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8B" w:rsidRPr="00726035" w:rsidRDefault="003C2960" w:rsidP="003C29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95598B" w:rsidRPr="00726035">
        <w:rPr>
          <w:rFonts w:ascii="Times New Roman" w:hAnsi="Times New Roman" w:cs="Times New Roman"/>
        </w:rPr>
        <w:t>Директору МОУ СШ № 14 «Зеленый шум»</w:t>
      </w:r>
    </w:p>
    <w:p w:rsidR="0095598B" w:rsidRPr="00726035" w:rsidRDefault="0095598B" w:rsidP="003C29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Багровой Н.В</w:t>
      </w:r>
      <w:r w:rsidRPr="00726035">
        <w:rPr>
          <w:rFonts w:ascii="Times New Roman" w:hAnsi="Times New Roman" w:cs="Times New Roman"/>
        </w:rPr>
        <w:t>.</w:t>
      </w:r>
    </w:p>
    <w:p w:rsidR="0095598B" w:rsidRPr="00726035" w:rsidRDefault="0095598B" w:rsidP="003C29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26035">
        <w:rPr>
          <w:rFonts w:ascii="Times New Roman" w:hAnsi="Times New Roman" w:cs="Times New Roman"/>
        </w:rPr>
        <w:t>_______________________________________</w:t>
      </w:r>
    </w:p>
    <w:p w:rsidR="0095598B" w:rsidRPr="00726035" w:rsidRDefault="0095598B" w:rsidP="003C2960">
      <w:pPr>
        <w:spacing w:after="0" w:line="240" w:lineRule="auto"/>
        <w:rPr>
          <w:rFonts w:ascii="Times New Roman" w:hAnsi="Times New Roman" w:cs="Times New Roman"/>
        </w:rPr>
      </w:pPr>
    </w:p>
    <w:p w:rsidR="0095598B" w:rsidRPr="00726035" w:rsidRDefault="0095598B" w:rsidP="003C2960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</w:rPr>
      </w:pPr>
      <w:r w:rsidRPr="007260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</w:t>
      </w:r>
      <w:r w:rsidRPr="00726035">
        <w:rPr>
          <w:rFonts w:ascii="Times New Roman" w:hAnsi="Times New Roman" w:cs="Times New Roman"/>
        </w:rPr>
        <w:t>аявление</w:t>
      </w:r>
      <w:r>
        <w:rPr>
          <w:rFonts w:ascii="Times New Roman" w:hAnsi="Times New Roman" w:cs="Times New Roman"/>
        </w:rPr>
        <w:t>.</w:t>
      </w:r>
    </w:p>
    <w:p w:rsidR="0095598B" w:rsidRDefault="0095598B" w:rsidP="003C29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726035">
        <w:rPr>
          <w:rFonts w:ascii="Times New Roman" w:hAnsi="Times New Roman" w:cs="Times New Roman"/>
        </w:rPr>
        <w:tab/>
        <w:t>Прошу предоставить моему ребенку_________________________</w:t>
      </w:r>
      <w:r w:rsidR="003C2960">
        <w:rPr>
          <w:rFonts w:ascii="Times New Roman" w:hAnsi="Times New Roman" w:cs="Times New Roman"/>
        </w:rPr>
        <w:t>______</w:t>
      </w:r>
      <w:r w:rsidRPr="00726035">
        <w:rPr>
          <w:rFonts w:ascii="Times New Roman" w:hAnsi="Times New Roman" w:cs="Times New Roman"/>
        </w:rPr>
        <w:t>__________________</w:t>
      </w:r>
    </w:p>
    <w:p w:rsidR="003C2960" w:rsidRPr="00726035" w:rsidRDefault="003C2960" w:rsidP="003C29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:rsidR="0095598B" w:rsidRDefault="0095598B" w:rsidP="003C2960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</w:rPr>
      </w:pPr>
      <w:r w:rsidRPr="00726035">
        <w:rPr>
          <w:rFonts w:ascii="Times New Roman" w:hAnsi="Times New Roman" w:cs="Times New Roman"/>
        </w:rPr>
        <w:t xml:space="preserve">платные образовательные услуги </w:t>
      </w:r>
      <w:r>
        <w:rPr>
          <w:rFonts w:ascii="Times New Roman" w:hAnsi="Times New Roman" w:cs="Times New Roman"/>
        </w:rPr>
        <w:t xml:space="preserve">в </w:t>
      </w:r>
      <w:r w:rsidR="003C2960">
        <w:rPr>
          <w:rFonts w:ascii="Times New Roman" w:hAnsi="Times New Roman" w:cs="Times New Roman"/>
        </w:rPr>
        <w:t>2025/2026</w:t>
      </w:r>
      <w:r w:rsidRPr="00726035">
        <w:rPr>
          <w:rFonts w:ascii="Times New Roman" w:hAnsi="Times New Roman" w:cs="Times New Roman"/>
        </w:rPr>
        <w:t xml:space="preserve"> учебном году.</w:t>
      </w:r>
    </w:p>
    <w:p w:rsidR="003C2960" w:rsidRPr="00726035" w:rsidRDefault="003C2960" w:rsidP="003C2960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54"/>
        <w:gridCol w:w="1317"/>
      </w:tblGrid>
      <w:tr w:rsidR="0095598B" w:rsidRPr="00726035" w:rsidTr="006268AE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8B" w:rsidRPr="00726035" w:rsidRDefault="0095598B" w:rsidP="003C2960">
            <w:pPr>
              <w:jc w:val="center"/>
              <w:rPr>
                <w:rFonts w:ascii="Times New Roman" w:hAnsi="Times New Roman" w:cs="Times New Roman"/>
              </w:rPr>
            </w:pPr>
            <w:r w:rsidRPr="00726035">
              <w:rPr>
                <w:rFonts w:ascii="Times New Roman" w:hAnsi="Times New Roman" w:cs="Times New Roman"/>
              </w:rPr>
              <w:t>Наименование программы (курса)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8B" w:rsidRPr="00726035" w:rsidRDefault="0095598B" w:rsidP="003C2960">
            <w:pPr>
              <w:jc w:val="center"/>
              <w:rPr>
                <w:rFonts w:ascii="Times New Roman" w:hAnsi="Times New Roman" w:cs="Times New Roman"/>
              </w:rPr>
            </w:pPr>
            <w:r w:rsidRPr="00726035">
              <w:rPr>
                <w:rFonts w:ascii="Times New Roman" w:hAnsi="Times New Roman" w:cs="Times New Roman"/>
              </w:rPr>
              <w:t>Количество часов</w:t>
            </w:r>
          </w:p>
          <w:p w:rsidR="0095598B" w:rsidRPr="00726035" w:rsidRDefault="0095598B" w:rsidP="003C2960">
            <w:pPr>
              <w:jc w:val="center"/>
              <w:rPr>
                <w:rFonts w:ascii="Times New Roman" w:hAnsi="Times New Roman" w:cs="Times New Roman"/>
              </w:rPr>
            </w:pPr>
            <w:r w:rsidRPr="00726035">
              <w:rPr>
                <w:rFonts w:ascii="Times New Roman" w:hAnsi="Times New Roman" w:cs="Times New Roman"/>
              </w:rPr>
              <w:t>в неделю</w:t>
            </w:r>
          </w:p>
        </w:tc>
      </w:tr>
      <w:tr w:rsidR="0095598B" w:rsidRPr="00726035" w:rsidTr="006268AE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8B" w:rsidRPr="00726035" w:rsidRDefault="008E6569" w:rsidP="003C2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думать, рассуждать, фантазировать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Pr="00726035" w:rsidRDefault="00A3514C" w:rsidP="003C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598B" w:rsidRPr="00726035" w:rsidTr="006268AE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8B" w:rsidRPr="00726035" w:rsidRDefault="0048316F" w:rsidP="003C2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красиво говорить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Pr="00726035" w:rsidRDefault="006F79AF" w:rsidP="003C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598B" w:rsidRPr="00726035" w:rsidTr="006268AE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8B" w:rsidRPr="00726035" w:rsidRDefault="00A3514C" w:rsidP="003C2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Зеленая тропинка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Pr="00726035" w:rsidRDefault="008E6569" w:rsidP="003C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598B" w:rsidRPr="00726035" w:rsidTr="006268AE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8B" w:rsidRPr="00726035" w:rsidRDefault="00A3514C" w:rsidP="003C2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Играем, читаем, пишем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Pr="00726035" w:rsidRDefault="00A3514C" w:rsidP="003C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514C" w:rsidRPr="00726035" w:rsidTr="006268AE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4C" w:rsidRDefault="00A3514C" w:rsidP="003C29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считаю до 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4C" w:rsidRDefault="00A3514C" w:rsidP="003C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598B" w:rsidRPr="00726035" w:rsidTr="006268AE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8B" w:rsidRPr="00726035" w:rsidRDefault="0095598B" w:rsidP="003C2960">
            <w:pPr>
              <w:rPr>
                <w:rFonts w:ascii="Times New Roman" w:hAnsi="Times New Roman" w:cs="Times New Roman"/>
              </w:rPr>
            </w:pPr>
            <w:r w:rsidRPr="00726035">
              <w:rPr>
                <w:rFonts w:ascii="Times New Roman" w:hAnsi="Times New Roman" w:cs="Times New Roman"/>
              </w:rPr>
              <w:t>Итого часов в неделю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Pr="00726035" w:rsidRDefault="008E6569" w:rsidP="003C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5598B" w:rsidRPr="00726035" w:rsidRDefault="0095598B" w:rsidP="003C296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95598B" w:rsidRPr="00726035" w:rsidRDefault="003C2960" w:rsidP="003C296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«10</w:t>
      </w:r>
      <w:r w:rsidR="0095598B" w:rsidRPr="00726035">
        <w:rPr>
          <w:rFonts w:ascii="Times New Roman" w:hAnsi="Times New Roman" w:cs="Times New Roman"/>
        </w:rPr>
        <w:t xml:space="preserve">» </w:t>
      </w:r>
      <w:r w:rsidR="0095598B" w:rsidRPr="00726035">
        <w:rPr>
          <w:rFonts w:ascii="Times New Roman" w:hAnsi="Times New Roman" w:cs="Times New Roman"/>
          <w:lang w:val="en-US"/>
        </w:rPr>
        <w:t xml:space="preserve"> </w:t>
      </w:r>
      <w:r w:rsidR="0048316F">
        <w:rPr>
          <w:rFonts w:ascii="Times New Roman" w:hAnsi="Times New Roman" w:cs="Times New Roman"/>
        </w:rPr>
        <w:t>ноябр</w:t>
      </w:r>
      <w:r>
        <w:rPr>
          <w:rFonts w:ascii="Times New Roman" w:hAnsi="Times New Roman" w:cs="Times New Roman"/>
        </w:rPr>
        <w:t>я 2025</w:t>
      </w:r>
      <w:r w:rsidR="0095598B" w:rsidRPr="00726035">
        <w:rPr>
          <w:rFonts w:ascii="Times New Roman" w:hAnsi="Times New Roman" w:cs="Times New Roman"/>
        </w:rPr>
        <w:t xml:space="preserve"> год</w:t>
      </w:r>
      <w:r w:rsidR="0095598B" w:rsidRPr="00726035">
        <w:rPr>
          <w:rFonts w:ascii="Times New Roman" w:hAnsi="Times New Roman" w:cs="Times New Roman"/>
        </w:rPr>
        <w:tab/>
        <w:t xml:space="preserve">         ________________ </w:t>
      </w:r>
    </w:p>
    <w:p w:rsidR="0095598B" w:rsidRDefault="0095598B" w:rsidP="003C296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7260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26035">
        <w:rPr>
          <w:rFonts w:ascii="Times New Roman" w:hAnsi="Times New Roman" w:cs="Times New Roman"/>
        </w:rPr>
        <w:t xml:space="preserve"> </w:t>
      </w:r>
      <w:r w:rsidRPr="00726035">
        <w:rPr>
          <w:rFonts w:ascii="Times New Roman" w:hAnsi="Times New Roman" w:cs="Times New Roman"/>
          <w:vertAlign w:val="superscript"/>
        </w:rPr>
        <w:t>подпись</w:t>
      </w:r>
    </w:p>
    <w:p w:rsidR="003C2960" w:rsidRPr="008A6371" w:rsidRDefault="003C2960" w:rsidP="003C2960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Входящий </w:t>
      </w:r>
      <w:r w:rsidRPr="008A6371">
        <w:rPr>
          <w:rFonts w:ascii="Times New Roman" w:hAnsi="Times New Roman" w:cs="Times New Roman"/>
        </w:rPr>
        <w:t>№__________</w:t>
      </w:r>
    </w:p>
    <w:p w:rsidR="003C2960" w:rsidRDefault="003C2960" w:rsidP="003C2960">
      <w:pPr>
        <w:tabs>
          <w:tab w:val="left" w:pos="68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Издан приказ №  ________ 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 w:rsidRPr="00726035">
        <w:rPr>
          <w:rFonts w:ascii="Times New Roman" w:hAnsi="Times New Roman" w:cs="Times New Roman"/>
        </w:rPr>
        <w:t xml:space="preserve">   ________________</w:t>
      </w:r>
    </w:p>
    <w:p w:rsidR="003C2960" w:rsidRPr="00726035" w:rsidRDefault="003C2960" w:rsidP="003C296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95598B" w:rsidRPr="00726035" w:rsidRDefault="0095598B" w:rsidP="0095598B">
      <w:pPr>
        <w:tabs>
          <w:tab w:val="left" w:pos="6840"/>
        </w:tabs>
        <w:spacing w:after="0"/>
        <w:rPr>
          <w:rFonts w:ascii="Times New Roman" w:hAnsi="Times New Roman" w:cs="Times New Roman"/>
          <w:vertAlign w:val="superscript"/>
        </w:rPr>
      </w:pPr>
    </w:p>
    <w:p w:rsidR="0095598B" w:rsidRPr="00726035" w:rsidRDefault="0095598B" w:rsidP="0095598B">
      <w:pPr>
        <w:tabs>
          <w:tab w:val="left" w:pos="6840"/>
        </w:tabs>
        <w:spacing w:after="0"/>
        <w:rPr>
          <w:rFonts w:ascii="Times New Roman" w:hAnsi="Times New Roman" w:cs="Times New Roman"/>
          <w:vertAlign w:val="superscript"/>
        </w:rPr>
      </w:pPr>
    </w:p>
    <w:p w:rsidR="0095598B" w:rsidRPr="00726035" w:rsidRDefault="0095598B" w:rsidP="0095598B">
      <w:pPr>
        <w:tabs>
          <w:tab w:val="left" w:pos="6840"/>
        </w:tabs>
        <w:spacing w:after="0"/>
        <w:rPr>
          <w:rFonts w:ascii="Times New Roman" w:hAnsi="Times New Roman" w:cs="Times New Roman"/>
          <w:vertAlign w:val="superscript"/>
        </w:rPr>
      </w:pPr>
    </w:p>
    <w:p w:rsidR="0095598B" w:rsidRDefault="0095598B" w:rsidP="00955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598B" w:rsidRDefault="0095598B" w:rsidP="00955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2960" w:rsidRPr="00726035" w:rsidRDefault="003C2960" w:rsidP="003C29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726035">
        <w:rPr>
          <w:rFonts w:ascii="Times New Roman" w:hAnsi="Times New Roman" w:cs="Times New Roman"/>
        </w:rPr>
        <w:t>Директору МОУ СШ № 14 «Зеленый шум»</w:t>
      </w:r>
    </w:p>
    <w:p w:rsidR="003C2960" w:rsidRPr="00726035" w:rsidRDefault="003C2960" w:rsidP="003C29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Багровой Н.В</w:t>
      </w:r>
      <w:r w:rsidRPr="00726035">
        <w:rPr>
          <w:rFonts w:ascii="Times New Roman" w:hAnsi="Times New Roman" w:cs="Times New Roman"/>
        </w:rPr>
        <w:t>.</w:t>
      </w:r>
    </w:p>
    <w:p w:rsidR="003C2960" w:rsidRPr="00726035" w:rsidRDefault="003C2960" w:rsidP="003C29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26035">
        <w:rPr>
          <w:rFonts w:ascii="Times New Roman" w:hAnsi="Times New Roman" w:cs="Times New Roman"/>
        </w:rPr>
        <w:t>_______________________________________</w:t>
      </w:r>
    </w:p>
    <w:p w:rsidR="003C2960" w:rsidRPr="00726035" w:rsidRDefault="003C2960" w:rsidP="003C2960">
      <w:pPr>
        <w:spacing w:after="0" w:line="240" w:lineRule="auto"/>
        <w:rPr>
          <w:rFonts w:ascii="Times New Roman" w:hAnsi="Times New Roman" w:cs="Times New Roman"/>
        </w:rPr>
      </w:pPr>
    </w:p>
    <w:p w:rsidR="003C2960" w:rsidRPr="00726035" w:rsidRDefault="003C2960" w:rsidP="003C2960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</w:rPr>
      </w:pPr>
      <w:r w:rsidRPr="007260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</w:t>
      </w:r>
      <w:r w:rsidRPr="00726035">
        <w:rPr>
          <w:rFonts w:ascii="Times New Roman" w:hAnsi="Times New Roman" w:cs="Times New Roman"/>
        </w:rPr>
        <w:t>аявление</w:t>
      </w:r>
      <w:r>
        <w:rPr>
          <w:rFonts w:ascii="Times New Roman" w:hAnsi="Times New Roman" w:cs="Times New Roman"/>
        </w:rPr>
        <w:t>.</w:t>
      </w:r>
    </w:p>
    <w:p w:rsidR="003C2960" w:rsidRDefault="003C2960" w:rsidP="003C29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726035">
        <w:rPr>
          <w:rFonts w:ascii="Times New Roman" w:hAnsi="Times New Roman" w:cs="Times New Roman"/>
        </w:rPr>
        <w:tab/>
        <w:t>Прошу предоставить моему ребенку_________________________</w:t>
      </w:r>
      <w:r>
        <w:rPr>
          <w:rFonts w:ascii="Times New Roman" w:hAnsi="Times New Roman" w:cs="Times New Roman"/>
        </w:rPr>
        <w:t>______</w:t>
      </w:r>
      <w:r w:rsidRPr="00726035">
        <w:rPr>
          <w:rFonts w:ascii="Times New Roman" w:hAnsi="Times New Roman" w:cs="Times New Roman"/>
        </w:rPr>
        <w:t>__________________</w:t>
      </w:r>
    </w:p>
    <w:p w:rsidR="003C2960" w:rsidRPr="00726035" w:rsidRDefault="003C2960" w:rsidP="003C29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:rsidR="003C2960" w:rsidRDefault="003C2960" w:rsidP="003C2960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</w:rPr>
      </w:pPr>
      <w:r w:rsidRPr="00726035">
        <w:rPr>
          <w:rFonts w:ascii="Times New Roman" w:hAnsi="Times New Roman" w:cs="Times New Roman"/>
        </w:rPr>
        <w:t xml:space="preserve">платные образовательные услуги </w:t>
      </w:r>
      <w:r>
        <w:rPr>
          <w:rFonts w:ascii="Times New Roman" w:hAnsi="Times New Roman" w:cs="Times New Roman"/>
        </w:rPr>
        <w:t>в 2025/2026</w:t>
      </w:r>
      <w:r w:rsidRPr="00726035">
        <w:rPr>
          <w:rFonts w:ascii="Times New Roman" w:hAnsi="Times New Roman" w:cs="Times New Roman"/>
        </w:rPr>
        <w:t xml:space="preserve"> учебном году.</w:t>
      </w:r>
    </w:p>
    <w:p w:rsidR="003C2960" w:rsidRPr="00726035" w:rsidRDefault="003C2960" w:rsidP="003C2960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54"/>
        <w:gridCol w:w="1317"/>
      </w:tblGrid>
      <w:tr w:rsidR="003C2960" w:rsidRPr="00726035" w:rsidTr="00063CEC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60" w:rsidRPr="00726035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 w:rsidRPr="00726035">
              <w:rPr>
                <w:rFonts w:ascii="Times New Roman" w:hAnsi="Times New Roman" w:cs="Times New Roman"/>
              </w:rPr>
              <w:t>Наименование программы (курса)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60" w:rsidRPr="00726035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 w:rsidRPr="00726035">
              <w:rPr>
                <w:rFonts w:ascii="Times New Roman" w:hAnsi="Times New Roman" w:cs="Times New Roman"/>
              </w:rPr>
              <w:t>Количество часов</w:t>
            </w:r>
          </w:p>
          <w:p w:rsidR="003C2960" w:rsidRPr="00726035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 w:rsidRPr="00726035">
              <w:rPr>
                <w:rFonts w:ascii="Times New Roman" w:hAnsi="Times New Roman" w:cs="Times New Roman"/>
              </w:rPr>
              <w:t>в неделю</w:t>
            </w:r>
          </w:p>
        </w:tc>
      </w:tr>
      <w:tr w:rsidR="003C2960" w:rsidRPr="00726035" w:rsidTr="00063CEC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60" w:rsidRPr="00726035" w:rsidRDefault="003C2960" w:rsidP="003C29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думать, рассуждать, фантазировать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0" w:rsidRPr="00726035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960" w:rsidRPr="00726035" w:rsidTr="00063CEC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60" w:rsidRPr="00726035" w:rsidRDefault="003C2960" w:rsidP="003C29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красиво говорить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0" w:rsidRPr="00726035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960" w:rsidRPr="00726035" w:rsidTr="00063CEC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60" w:rsidRPr="00726035" w:rsidRDefault="003C2960" w:rsidP="003C29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Зеленая тропинка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0" w:rsidRPr="00726035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960" w:rsidRPr="00726035" w:rsidTr="00063CEC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60" w:rsidRPr="00726035" w:rsidRDefault="003C2960" w:rsidP="003C29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Играем, читаем, пишем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0" w:rsidRPr="00726035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960" w:rsidRPr="00726035" w:rsidTr="00063CEC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0" w:rsidRDefault="003C2960" w:rsidP="003C29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считаю до 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0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2960" w:rsidRPr="00726035" w:rsidTr="00063CEC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60" w:rsidRPr="00726035" w:rsidRDefault="003C2960" w:rsidP="00063CEC">
            <w:pPr>
              <w:rPr>
                <w:rFonts w:ascii="Times New Roman" w:hAnsi="Times New Roman" w:cs="Times New Roman"/>
              </w:rPr>
            </w:pPr>
            <w:r w:rsidRPr="00726035">
              <w:rPr>
                <w:rFonts w:ascii="Times New Roman" w:hAnsi="Times New Roman" w:cs="Times New Roman"/>
              </w:rPr>
              <w:t>Итого часов в неделю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0" w:rsidRPr="00726035" w:rsidRDefault="003C2960" w:rsidP="0006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3C2960" w:rsidRPr="00726035" w:rsidRDefault="003C2960" w:rsidP="003C296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3C2960" w:rsidRPr="00726035" w:rsidRDefault="003C2960" w:rsidP="003C296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«10</w:t>
      </w:r>
      <w:r w:rsidRPr="00726035">
        <w:rPr>
          <w:rFonts w:ascii="Times New Roman" w:hAnsi="Times New Roman" w:cs="Times New Roman"/>
        </w:rPr>
        <w:t xml:space="preserve">» </w:t>
      </w:r>
      <w:r w:rsidRPr="0072603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ноября 2025</w:t>
      </w:r>
      <w:r w:rsidRPr="00726035">
        <w:rPr>
          <w:rFonts w:ascii="Times New Roman" w:hAnsi="Times New Roman" w:cs="Times New Roman"/>
        </w:rPr>
        <w:t xml:space="preserve"> год</w:t>
      </w:r>
      <w:r w:rsidRPr="00726035">
        <w:rPr>
          <w:rFonts w:ascii="Times New Roman" w:hAnsi="Times New Roman" w:cs="Times New Roman"/>
        </w:rPr>
        <w:tab/>
        <w:t xml:space="preserve">         ________________ </w:t>
      </w:r>
    </w:p>
    <w:p w:rsidR="003C2960" w:rsidRDefault="003C2960" w:rsidP="003C296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7260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26035">
        <w:rPr>
          <w:rFonts w:ascii="Times New Roman" w:hAnsi="Times New Roman" w:cs="Times New Roman"/>
        </w:rPr>
        <w:t xml:space="preserve"> </w:t>
      </w:r>
      <w:r w:rsidRPr="00726035">
        <w:rPr>
          <w:rFonts w:ascii="Times New Roman" w:hAnsi="Times New Roman" w:cs="Times New Roman"/>
          <w:vertAlign w:val="superscript"/>
        </w:rPr>
        <w:t>подпись</w:t>
      </w:r>
    </w:p>
    <w:p w:rsidR="003C2960" w:rsidRPr="008A6371" w:rsidRDefault="003C2960" w:rsidP="003C2960">
      <w:pPr>
        <w:tabs>
          <w:tab w:val="left" w:pos="684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Входящий </w:t>
      </w:r>
      <w:r w:rsidRPr="008A6371">
        <w:rPr>
          <w:rFonts w:ascii="Times New Roman" w:hAnsi="Times New Roman" w:cs="Times New Roman"/>
        </w:rPr>
        <w:t>№__________</w:t>
      </w:r>
    </w:p>
    <w:p w:rsidR="003C2960" w:rsidRDefault="003C2960" w:rsidP="003C2960">
      <w:pPr>
        <w:tabs>
          <w:tab w:val="left" w:pos="68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Издан приказ №  ________ 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 w:rsidRPr="00726035">
        <w:rPr>
          <w:rFonts w:ascii="Times New Roman" w:hAnsi="Times New Roman" w:cs="Times New Roman"/>
        </w:rPr>
        <w:t xml:space="preserve">   ________________</w:t>
      </w:r>
    </w:p>
    <w:p w:rsidR="003C2960" w:rsidRPr="00726035" w:rsidRDefault="003C2960" w:rsidP="003C296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3C2960" w:rsidRPr="00726035" w:rsidRDefault="003C2960" w:rsidP="003C2960">
      <w:pPr>
        <w:tabs>
          <w:tab w:val="left" w:pos="6840"/>
        </w:tabs>
        <w:spacing w:after="0"/>
        <w:rPr>
          <w:rFonts w:ascii="Times New Roman" w:hAnsi="Times New Roman" w:cs="Times New Roman"/>
          <w:vertAlign w:val="superscript"/>
        </w:rPr>
      </w:pPr>
    </w:p>
    <w:p w:rsidR="0095598B" w:rsidRDefault="0095598B" w:rsidP="00955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2960" w:rsidRDefault="003C2960" w:rsidP="00955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16F" w:rsidRDefault="0048316F" w:rsidP="00483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Муниципальное общеобразовательное учреждение</w:t>
      </w:r>
    </w:p>
    <w:p w:rsidR="0048316F" w:rsidRDefault="0048316F" w:rsidP="00483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«Средняя школа №14 «Зеленый шум» г.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Волжского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Волгоградской области»</w:t>
      </w:r>
    </w:p>
    <w:p w:rsidR="0048316F" w:rsidRDefault="0048316F" w:rsidP="00483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об оказании платных образовательных услуг №_________</w:t>
      </w:r>
    </w:p>
    <w:p w:rsidR="0048316F" w:rsidRDefault="0048316F" w:rsidP="0048316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8316F" w:rsidRDefault="0048316F" w:rsidP="004831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г. Волжский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3C2960">
        <w:rPr>
          <w:rFonts w:ascii="Times New Roman" w:hAnsi="Times New Roman" w:cs="Times New Roman"/>
          <w:sz w:val="20"/>
          <w:szCs w:val="20"/>
        </w:rPr>
        <w:t xml:space="preserve">                             «10» ноября  2025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48316F" w:rsidRDefault="0048316F" w:rsidP="0048316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8316F" w:rsidRDefault="0048316F" w:rsidP="004831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Муниципальное общеобразовательное учреждение «Средняя школа №14 «Зеленый шум»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в дальнейшем – Исполнитель) на основании Лицензии №702, выданной Комитетом  образования и науки Волгоградской области  19 декабря 2016 года  и Свидетельства о государственной аккредитации №13, выданного Комитетом по образованию и науке Волгоградской области 25 января 2017 до 18 января 2028  года, в лице руководителя БАГРОВОЙ НАТАЛЬИ ВИТАЛЬЕВНЫ, действующего на основании устава, с одной стороны, и, с другой стороны,</w:t>
      </w:r>
    </w:p>
    <w:p w:rsidR="0048316F" w:rsidRDefault="0048316F" w:rsidP="0048316F">
      <w:pPr>
        <w:pStyle w:val="3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 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законного представителя несовершеннолетнего лица, именуемого в дальнейшем «Заказчик», 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____________________________________________________________________________________________  (фамилия, имя, отчество ребенка именуемого в дальнейшем – «Потребитель» </w:t>
      </w:r>
      <w:proofErr w:type="gramEnd"/>
    </w:p>
    <w:p w:rsidR="0048316F" w:rsidRDefault="0048316F" w:rsidP="00483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Федеральным законом от 29.12.2012 № 273-ФЗ «Об образовании в Российской Федерации», Законом РФ от 07.02.1992 № 2300-1 «О защите прав потребителей», Постановлением Правительства РФ от 15.09.2020г. №1441 «Об утверждении Правил оказания платных образовательных услуг», </w:t>
      </w:r>
      <w:r>
        <w:rPr>
          <w:rFonts w:ascii="Times New Roman" w:hAnsi="Times New Roman" w:cs="Times New Roman"/>
          <w:sz w:val="20"/>
          <w:szCs w:val="20"/>
        </w:rPr>
        <w:t>а также на основании Положения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 оказании платных образовательных  услуг в МОУ СШ №14 «Зеленый шум» настоящий документ 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нижеследующем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48316F" w:rsidRDefault="0048316F" w:rsidP="00483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16F" w:rsidRDefault="0048316F" w:rsidP="004831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ПРЕДМЕТ ДОГОВОРА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Предметом Договора является оказание платных  образовательных услуг.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16F" w:rsidRDefault="0048316F" w:rsidP="0048316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ОБЯЗАННОСТИ ИСПОЛНИТЕЛЯ.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Организовать и обеспечить надлежащее исполнение услуг, предусмотренных разделом 1 настоящего договора. Платные дополнительные образовательные услуги оказываются в соответствии с учебным планом и расписанием занятий, разрабатываемыми Исполнителем.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Во время оказания платных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учётом его индивидуальных особенностей.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 Сохранить место за Потребителем (в системе оказываемых общеобразовательным учреждением платных образовательных  услуг) в случае его болезни, карантина, каникул и пропуска занятий по уважительным причинам.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 Уведомить Заказчика о нецелесообразности оказания Потребителю дополнительных 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ЗАКАЗЧИКА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Своевременно вносить оплату за предоставленные услуги, указанные в разделе 1 настоящего договора.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При поступлении Потребителя в общеобразовательное учреждение и в процессе его обучения своевременно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предоставлять  все необходимые документы</w:t>
      </w:r>
      <w:proofErr w:type="gramEnd"/>
      <w:r>
        <w:rPr>
          <w:rFonts w:ascii="Times New Roman" w:hAnsi="Times New Roman" w:cs="Times New Roman"/>
          <w:sz w:val="20"/>
          <w:szCs w:val="20"/>
        </w:rPr>
        <w:t>, предусмотренные уставом общеобразовательного учреждения.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 Извещать Исполнителя об уважительных причинах отсутствия Потребителя на занятиях.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платных образовательных   услуг.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3.6. Проявлять уважение к педагогам, администрации и техническому персоналу Исполнителя.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3.7. Возмещать ущерб, причинённый Потребителем имуществу Исполнителя, в соответствии с законодательством Российской Федерации. 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3.8. Обеспечить Потребителя за свой счёт предметами, необходимыми для надлежащего исполнения Исполнителем обязательств по оказанию платных образовательных   услуг, в количестве, соответствующем возрасту и потребностям Потребителя.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ПРАВА ЗАКАЗЧИКА, ПОТРЕБИТЕЛЯ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Заказчик вправе требовать от Исполнителя предоставления информации: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вопросам, касающимся организации и обеспечения надлежащего исполнения услуг, предусмотренных разделом 1 настоящего договора,  деятельности Исполнителя;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Потребитель вправе: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обращаться к работникам Исполнителя по всем вопросам деятельности образовательного учреждения;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пользоваться имуществом Исполнителя, необходимым для обеспечения потребления услуг, предусмотренных расписанием.</w:t>
      </w:r>
    </w:p>
    <w:p w:rsidR="0048316F" w:rsidRDefault="0048316F" w:rsidP="004831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spacing w:after="0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СТОИМОСТЬ УСЛУГ, СРОКИ И ПОРЯДОК ОПЛАТЫ.</w:t>
      </w:r>
    </w:p>
    <w:p w:rsidR="0048316F" w:rsidRDefault="0048316F" w:rsidP="0048316F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Стоимость платных дополнительных образовательных услуг определяется Приложением  1, которое является неотъемлемой частью настоящего договора.</w:t>
      </w:r>
    </w:p>
    <w:p w:rsidR="0048316F" w:rsidRDefault="0048316F" w:rsidP="0048316F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Оплата производится Заказчиком безналичным способом перечисления денежных средств на лицевой счет Исполнителя.</w:t>
      </w:r>
    </w:p>
    <w:p w:rsidR="0048316F" w:rsidRDefault="0048316F" w:rsidP="0048316F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 Оплата производится не позднее 10 числа текущего месяца.</w:t>
      </w:r>
    </w:p>
    <w:p w:rsidR="0048316F" w:rsidRDefault="0048316F" w:rsidP="0048316F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Оплата услуг удостоверяется Заказчиком путём предоставления Исполнителю квитанции (копии),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подтверждающей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оплату.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16F" w:rsidRDefault="0048316F" w:rsidP="0048316F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ОСНОВАНИЯ ИЗМЕНЕНИЯ И РАСТОРЖЕНИЯ ДОГОВОРА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6.1. Условия настоящего Договора, могут быть изменены по соглашению сторон или в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одностороннем</w:t>
      </w:r>
      <w:proofErr w:type="gramEnd"/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действующим законодательством Российской Федерации.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6.2. Настоящий Договор может быть расторгнут: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- по соглашению сторон;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- по инициативе одной из сторон по основаниям, предусмотренным действующим законодательством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Федерации.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16F" w:rsidRDefault="0048316F" w:rsidP="0048316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ОТВЕТСТВЕННОСТЬ ЗА НЕИСПОЛНЕНИЕ ИЛИ НЕНАДЛЕЖАЩЕЕ</w:t>
      </w:r>
    </w:p>
    <w:p w:rsidR="0048316F" w:rsidRDefault="0048316F" w:rsidP="0048316F">
      <w:pPr>
        <w:pStyle w:val="1"/>
        <w:jc w:val="center"/>
        <w:rPr>
          <w:sz w:val="20"/>
          <w:szCs w:val="20"/>
        </w:rPr>
      </w:pPr>
      <w:r>
        <w:rPr>
          <w:sz w:val="20"/>
          <w:szCs w:val="20"/>
        </w:rPr>
        <w:t>ИСПОЛНЕНИЕ ОБЯЗАТЕЛЬСТВ ПО НАСТОЯЩЕМУ ДОГОВОРУ</w:t>
      </w:r>
    </w:p>
    <w:p w:rsidR="0048316F" w:rsidRDefault="0048316F" w:rsidP="0048316F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</w:t>
      </w:r>
      <w:r>
        <w:rPr>
          <w:sz w:val="20"/>
          <w:szCs w:val="20"/>
        </w:rPr>
        <w:t>.</w:t>
      </w:r>
    </w:p>
    <w:p w:rsidR="0048316F" w:rsidRDefault="0048316F" w:rsidP="0048316F">
      <w:pPr>
        <w:pStyle w:val="a4"/>
        <w:spacing w:after="0" w:line="240" w:lineRule="auto"/>
        <w:jc w:val="both"/>
        <w:rPr>
          <w:sz w:val="20"/>
          <w:szCs w:val="20"/>
        </w:rPr>
      </w:pPr>
    </w:p>
    <w:p w:rsidR="0048316F" w:rsidRDefault="0048316F" w:rsidP="00483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8. СРОК ДЕЙСТВИЯ ДОГОВОРА И ДРУГИЕ УСЛОВИЯ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8.1. Настоящий договор вступает в силу со дня его заключения сторонами и действует до "25" мая 202</w:t>
      </w:r>
      <w:r w:rsidR="00B000A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года.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8.2. Договор составлен в двух экземплярах, имеющих равную юридическую силу.</w:t>
      </w:r>
    </w:p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16F" w:rsidRDefault="0048316F" w:rsidP="00483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9. ПОДПИСИ СТОРОН</w:t>
      </w:r>
    </w:p>
    <w:tbl>
      <w:tblPr>
        <w:tblpPr w:leftFromText="180" w:rightFromText="180" w:bottomFromText="200" w:vertAnchor="text" w:horzAnchor="page" w:tblpX="6693" w:tblpY="392"/>
        <w:tblW w:w="0" w:type="auto"/>
        <w:tblLook w:val="01E0" w:firstRow="1" w:lastRow="1" w:firstColumn="1" w:lastColumn="1" w:noHBand="0" w:noVBand="0"/>
      </w:tblPr>
      <w:tblGrid>
        <w:gridCol w:w="3672"/>
      </w:tblGrid>
      <w:tr w:rsidR="0048316F" w:rsidTr="0048316F">
        <w:tc>
          <w:tcPr>
            <w:tcW w:w="3672" w:type="dxa"/>
            <w:vAlign w:val="center"/>
            <w:hideMark/>
          </w:tcPr>
          <w:p w:rsidR="0048316F" w:rsidRDefault="0048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</w:tr>
      <w:tr w:rsidR="0048316F" w:rsidTr="0048316F">
        <w:tc>
          <w:tcPr>
            <w:tcW w:w="3672" w:type="dxa"/>
            <w:vAlign w:val="center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</w:tr>
      <w:tr w:rsidR="0048316F" w:rsidTr="0048316F">
        <w:tc>
          <w:tcPr>
            <w:tcW w:w="3672" w:type="dxa"/>
            <w:vAlign w:val="center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телефон)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tbl>
      <w:tblPr>
        <w:tblpPr w:leftFromText="180" w:rightFromText="180" w:bottomFromText="200" w:vertAnchor="text" w:horzAnchor="margin" w:tblpY="452"/>
        <w:tblOverlap w:val="never"/>
        <w:tblW w:w="0" w:type="auto"/>
        <w:tblLook w:val="01E0" w:firstRow="1" w:lastRow="1" w:firstColumn="1" w:lastColumn="1" w:noHBand="0" w:noVBand="0"/>
      </w:tblPr>
      <w:tblGrid>
        <w:gridCol w:w="3672"/>
      </w:tblGrid>
      <w:tr w:rsidR="0048316F" w:rsidTr="0048316F">
        <w:tc>
          <w:tcPr>
            <w:tcW w:w="3672" w:type="dxa"/>
            <w:vAlign w:val="center"/>
            <w:hideMark/>
          </w:tcPr>
          <w:p w:rsidR="0048316F" w:rsidRDefault="00483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</w:p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общеобразовательное 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14 «Зеленый шум»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404110, г. Волжский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Космонавтов,  дом 19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3435881720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343501001</w:t>
            </w:r>
          </w:p>
        </w:tc>
      </w:tr>
      <w:tr w:rsidR="0048316F" w:rsidTr="0048316F"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</w:tr>
      <w:tr w:rsidR="0048316F" w:rsidTr="0048316F">
        <w:tc>
          <w:tcPr>
            <w:tcW w:w="3672" w:type="dxa"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16F" w:rsidTr="0048316F">
        <w:trPr>
          <w:trHeight w:val="60"/>
        </w:trPr>
        <w:tc>
          <w:tcPr>
            <w:tcW w:w="3672" w:type="dxa"/>
            <w:hideMark/>
          </w:tcPr>
          <w:p w:rsidR="0048316F" w:rsidRDefault="0048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Н.В.Багрова</w:t>
            </w:r>
            <w:proofErr w:type="spellEnd"/>
          </w:p>
        </w:tc>
      </w:tr>
    </w:tbl>
    <w:p w:rsidR="0048316F" w:rsidRDefault="0048316F" w:rsidP="00483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16F" w:rsidRDefault="0048316F" w:rsidP="0048316F">
      <w:pPr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rPr>
          <w:rFonts w:ascii="Times New Roman" w:hAnsi="Times New Roman" w:cs="Times New Roman"/>
          <w:sz w:val="20"/>
          <w:szCs w:val="20"/>
        </w:rPr>
      </w:pP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316F" w:rsidRDefault="0048316F" w:rsidP="0048316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48316F" w:rsidRDefault="0048316F" w:rsidP="004831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об оказании платных образовательных услуг</w:t>
      </w:r>
    </w:p>
    <w:p w:rsidR="0048316F" w:rsidRDefault="0048316F" w:rsidP="0048316F">
      <w:pPr>
        <w:numPr>
          <w:ilvl w:val="0"/>
          <w:numId w:val="3"/>
        </w:numPr>
        <w:tabs>
          <w:tab w:val="left" w:pos="8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 дополнительны</w:t>
      </w:r>
      <w:r w:rsidR="003C2960">
        <w:rPr>
          <w:rFonts w:ascii="Times New Roman" w:hAnsi="Times New Roman" w:cs="Times New Roman"/>
          <w:sz w:val="20"/>
          <w:szCs w:val="20"/>
        </w:rPr>
        <w:t>х образовательных услуг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5"/>
        <w:gridCol w:w="1692"/>
        <w:gridCol w:w="1224"/>
        <w:gridCol w:w="3074"/>
        <w:gridCol w:w="790"/>
        <w:gridCol w:w="1138"/>
        <w:gridCol w:w="1138"/>
      </w:tblGrid>
      <w:tr w:rsidR="003C2960" w:rsidRPr="0096254F" w:rsidTr="003C2960">
        <w:tc>
          <w:tcPr>
            <w:tcW w:w="515" w:type="dxa"/>
            <w:vAlign w:val="center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54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625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6254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92" w:type="dxa"/>
            <w:vAlign w:val="center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54F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услуг</w:t>
            </w:r>
          </w:p>
        </w:tc>
        <w:tc>
          <w:tcPr>
            <w:tcW w:w="1224" w:type="dxa"/>
            <w:vAlign w:val="center"/>
          </w:tcPr>
          <w:p w:rsidR="003C2960" w:rsidRDefault="003C2960" w:rsidP="00183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4F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5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слуг </w:t>
            </w:r>
          </w:p>
        </w:tc>
        <w:tc>
          <w:tcPr>
            <w:tcW w:w="3074" w:type="dxa"/>
          </w:tcPr>
          <w:p w:rsidR="003C2960" w:rsidRDefault="003C2960" w:rsidP="0018377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программы (курса)</w:t>
            </w:r>
          </w:p>
        </w:tc>
        <w:tc>
          <w:tcPr>
            <w:tcW w:w="790" w:type="dxa"/>
            <w:vAlign w:val="center"/>
          </w:tcPr>
          <w:p w:rsidR="003C2960" w:rsidRPr="003041C0" w:rsidRDefault="003C2960" w:rsidP="00063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8" w:type="dxa"/>
            <w:vAlign w:val="center"/>
          </w:tcPr>
          <w:p w:rsidR="003C2960" w:rsidRPr="0096254F" w:rsidRDefault="003C2960" w:rsidP="00063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54F">
              <w:rPr>
                <w:rFonts w:ascii="Times New Roman" w:hAnsi="Times New Roman" w:cs="Times New Roman"/>
                <w:sz w:val="20"/>
                <w:szCs w:val="20"/>
              </w:rPr>
              <w:t>Стоимость одного часа</w:t>
            </w:r>
          </w:p>
        </w:tc>
        <w:tc>
          <w:tcPr>
            <w:tcW w:w="1138" w:type="dxa"/>
            <w:vAlign w:val="center"/>
          </w:tcPr>
          <w:p w:rsidR="003C2960" w:rsidRPr="0096254F" w:rsidRDefault="003C2960" w:rsidP="00063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услуги за весь период</w:t>
            </w:r>
          </w:p>
        </w:tc>
      </w:tr>
      <w:tr w:rsidR="003C2960" w:rsidRPr="0096254F" w:rsidTr="003C2960">
        <w:tc>
          <w:tcPr>
            <w:tcW w:w="515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3C2960" w:rsidRDefault="00B000A8" w:rsidP="0018377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C2960">
              <w:rPr>
                <w:rFonts w:ascii="Times New Roman" w:hAnsi="Times New Roman"/>
                <w:sz w:val="20"/>
                <w:szCs w:val="20"/>
              </w:rPr>
              <w:t>анятие</w:t>
            </w:r>
          </w:p>
        </w:tc>
        <w:tc>
          <w:tcPr>
            <w:tcW w:w="1224" w:type="dxa"/>
          </w:tcPr>
          <w:p w:rsidR="003C2960" w:rsidRDefault="00B000A8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C2960">
              <w:rPr>
                <w:rFonts w:ascii="Times New Roman" w:hAnsi="Times New Roman"/>
                <w:sz w:val="20"/>
                <w:szCs w:val="20"/>
              </w:rPr>
              <w:t>рупповая</w:t>
            </w:r>
          </w:p>
        </w:tc>
        <w:tc>
          <w:tcPr>
            <w:tcW w:w="3074" w:type="dxa"/>
          </w:tcPr>
          <w:p w:rsidR="003C2960" w:rsidRDefault="003C2960" w:rsidP="00183770">
            <w:pPr>
              <w:pStyle w:val="a7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думать, рассуждать, фантазировать</w:t>
            </w:r>
          </w:p>
        </w:tc>
        <w:tc>
          <w:tcPr>
            <w:tcW w:w="790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 руб.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1980 руб.</w:t>
            </w:r>
          </w:p>
        </w:tc>
      </w:tr>
      <w:tr w:rsidR="003C2960" w:rsidRPr="0096254F" w:rsidTr="003C2960">
        <w:tc>
          <w:tcPr>
            <w:tcW w:w="515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3C2960" w:rsidRDefault="00B000A8" w:rsidP="0018377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C2960">
              <w:rPr>
                <w:rFonts w:ascii="Times New Roman" w:hAnsi="Times New Roman"/>
                <w:sz w:val="20"/>
                <w:szCs w:val="20"/>
              </w:rPr>
              <w:t>анятие</w:t>
            </w:r>
          </w:p>
        </w:tc>
        <w:tc>
          <w:tcPr>
            <w:tcW w:w="1224" w:type="dxa"/>
          </w:tcPr>
          <w:p w:rsidR="003C2960" w:rsidRDefault="00B000A8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C2960">
              <w:rPr>
                <w:rFonts w:ascii="Times New Roman" w:hAnsi="Times New Roman"/>
                <w:sz w:val="20"/>
                <w:szCs w:val="20"/>
              </w:rPr>
              <w:t>рупповая</w:t>
            </w:r>
          </w:p>
        </w:tc>
        <w:tc>
          <w:tcPr>
            <w:tcW w:w="3074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Учимся красиво говорить</w:t>
            </w:r>
          </w:p>
        </w:tc>
        <w:tc>
          <w:tcPr>
            <w:tcW w:w="790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1980 руб.</w:t>
            </w:r>
          </w:p>
        </w:tc>
      </w:tr>
      <w:tr w:rsidR="003C2960" w:rsidRPr="0096254F" w:rsidTr="003C2960">
        <w:tc>
          <w:tcPr>
            <w:tcW w:w="515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3C2960" w:rsidRDefault="00B000A8" w:rsidP="0018377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C2960">
              <w:rPr>
                <w:rFonts w:ascii="Times New Roman" w:hAnsi="Times New Roman"/>
                <w:sz w:val="20"/>
                <w:szCs w:val="20"/>
              </w:rPr>
              <w:t>анятие</w:t>
            </w:r>
          </w:p>
        </w:tc>
        <w:tc>
          <w:tcPr>
            <w:tcW w:w="1224" w:type="dxa"/>
          </w:tcPr>
          <w:p w:rsidR="003C2960" w:rsidRDefault="00B000A8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C2960">
              <w:rPr>
                <w:rFonts w:ascii="Times New Roman" w:hAnsi="Times New Roman"/>
                <w:sz w:val="20"/>
                <w:szCs w:val="20"/>
              </w:rPr>
              <w:t>рупповая</w:t>
            </w:r>
          </w:p>
        </w:tc>
        <w:tc>
          <w:tcPr>
            <w:tcW w:w="3074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Зеленая тропинка</w:t>
            </w:r>
          </w:p>
        </w:tc>
        <w:tc>
          <w:tcPr>
            <w:tcW w:w="790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1980 руб.</w:t>
            </w:r>
          </w:p>
        </w:tc>
      </w:tr>
      <w:tr w:rsidR="003C2960" w:rsidRPr="0096254F" w:rsidTr="003C2960">
        <w:tc>
          <w:tcPr>
            <w:tcW w:w="515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3C2960" w:rsidRDefault="00B000A8" w:rsidP="0018377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C2960">
              <w:rPr>
                <w:rFonts w:ascii="Times New Roman" w:hAnsi="Times New Roman"/>
                <w:sz w:val="20"/>
                <w:szCs w:val="20"/>
              </w:rPr>
              <w:t>анятие</w:t>
            </w:r>
          </w:p>
        </w:tc>
        <w:tc>
          <w:tcPr>
            <w:tcW w:w="1224" w:type="dxa"/>
          </w:tcPr>
          <w:p w:rsidR="003C2960" w:rsidRDefault="00B000A8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C2960">
              <w:rPr>
                <w:rFonts w:ascii="Times New Roman" w:hAnsi="Times New Roman"/>
                <w:sz w:val="20"/>
                <w:szCs w:val="20"/>
              </w:rPr>
              <w:t>рупповая</w:t>
            </w:r>
          </w:p>
        </w:tc>
        <w:tc>
          <w:tcPr>
            <w:tcW w:w="3074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Играем, читаем, пишем</w:t>
            </w:r>
          </w:p>
        </w:tc>
        <w:tc>
          <w:tcPr>
            <w:tcW w:w="790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1980 руб.</w:t>
            </w:r>
          </w:p>
        </w:tc>
      </w:tr>
      <w:tr w:rsidR="003C2960" w:rsidRPr="0096254F" w:rsidTr="003C2960">
        <w:tc>
          <w:tcPr>
            <w:tcW w:w="515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3C2960" w:rsidRDefault="00B000A8" w:rsidP="0018377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C2960">
              <w:rPr>
                <w:rFonts w:ascii="Times New Roman" w:hAnsi="Times New Roman"/>
                <w:sz w:val="20"/>
                <w:szCs w:val="20"/>
              </w:rPr>
              <w:t>анятие</w:t>
            </w:r>
          </w:p>
        </w:tc>
        <w:tc>
          <w:tcPr>
            <w:tcW w:w="1224" w:type="dxa"/>
          </w:tcPr>
          <w:p w:rsidR="003C2960" w:rsidRDefault="00B000A8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C2960">
              <w:rPr>
                <w:rFonts w:ascii="Times New Roman" w:hAnsi="Times New Roman"/>
                <w:sz w:val="20"/>
                <w:szCs w:val="20"/>
              </w:rPr>
              <w:t>рупповая</w:t>
            </w:r>
          </w:p>
        </w:tc>
        <w:tc>
          <w:tcPr>
            <w:tcW w:w="3074" w:type="dxa"/>
          </w:tcPr>
          <w:p w:rsidR="003C2960" w:rsidRDefault="003C2960" w:rsidP="00183770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считаю до 20</w:t>
            </w:r>
          </w:p>
        </w:tc>
        <w:tc>
          <w:tcPr>
            <w:tcW w:w="790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8" w:type="dxa"/>
          </w:tcPr>
          <w:p w:rsidR="003C2960" w:rsidRPr="0096254F" w:rsidRDefault="003C2960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1980 руб.</w:t>
            </w:r>
          </w:p>
        </w:tc>
      </w:tr>
      <w:tr w:rsidR="00B000A8" w:rsidRPr="0096254F" w:rsidTr="00855964">
        <w:tc>
          <w:tcPr>
            <w:tcW w:w="8433" w:type="dxa"/>
            <w:gridSpan w:val="6"/>
          </w:tcPr>
          <w:p w:rsidR="00B000A8" w:rsidRDefault="00B000A8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ИТОГО:</w:t>
            </w:r>
          </w:p>
        </w:tc>
        <w:tc>
          <w:tcPr>
            <w:tcW w:w="1138" w:type="dxa"/>
          </w:tcPr>
          <w:p w:rsidR="00B000A8" w:rsidRDefault="00B000A8" w:rsidP="001837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 руб.</w:t>
            </w:r>
            <w:bookmarkStart w:id="0" w:name="_GoBack"/>
            <w:bookmarkEnd w:id="0"/>
          </w:p>
        </w:tc>
      </w:tr>
    </w:tbl>
    <w:p w:rsidR="003C2960" w:rsidRDefault="003C2960" w:rsidP="003C2960">
      <w:pPr>
        <w:pStyle w:val="a7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3C2960" w:rsidRDefault="003C2960" w:rsidP="003C2960">
      <w:pPr>
        <w:pStyle w:val="a7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1.1. </w:t>
      </w:r>
      <w:r w:rsidRPr="008720D7">
        <w:rPr>
          <w:rFonts w:ascii="Times New Roman" w:hAnsi="Times New Roman"/>
          <w:sz w:val="20"/>
          <w:szCs w:val="20"/>
        </w:rPr>
        <w:t>Стоимость</w:t>
      </w:r>
      <w:r>
        <w:rPr>
          <w:rFonts w:ascii="Times New Roman" w:hAnsi="Times New Roman"/>
          <w:sz w:val="20"/>
          <w:szCs w:val="20"/>
        </w:rPr>
        <w:t xml:space="preserve"> услуг</w:t>
      </w:r>
      <w:r w:rsidRPr="008720D7">
        <w:rPr>
          <w:rFonts w:ascii="Times New Roman" w:hAnsi="Times New Roman"/>
          <w:sz w:val="20"/>
          <w:szCs w:val="20"/>
        </w:rPr>
        <w:t xml:space="preserve"> за месяц начисляется </w:t>
      </w:r>
      <w:r>
        <w:rPr>
          <w:rFonts w:ascii="Times New Roman" w:hAnsi="Times New Roman"/>
          <w:sz w:val="20"/>
          <w:szCs w:val="20"/>
        </w:rPr>
        <w:t>согласно разделению общей суммы на количество учебных месяцев (девять месяцев)</w:t>
      </w:r>
      <w:r w:rsidRPr="008720D7">
        <w:rPr>
          <w:rFonts w:ascii="Times New Roman" w:hAnsi="Times New Roman"/>
          <w:sz w:val="20"/>
          <w:szCs w:val="20"/>
        </w:rPr>
        <w:t>.</w:t>
      </w:r>
    </w:p>
    <w:p w:rsidR="003C2960" w:rsidRPr="001479F3" w:rsidRDefault="003C2960" w:rsidP="003C2960">
      <w:pPr>
        <w:pStyle w:val="a7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8720D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.2. Начисление о</w:t>
      </w:r>
      <w:r w:rsidRPr="008720D7">
        <w:rPr>
          <w:rFonts w:ascii="Times New Roman" w:hAnsi="Times New Roman"/>
          <w:sz w:val="20"/>
          <w:szCs w:val="20"/>
        </w:rPr>
        <w:t>платы</w:t>
      </w:r>
      <w:r>
        <w:rPr>
          <w:rFonts w:ascii="Times New Roman" w:hAnsi="Times New Roman"/>
          <w:sz w:val="20"/>
          <w:szCs w:val="20"/>
        </w:rPr>
        <w:t xml:space="preserve"> за услугу и</w:t>
      </w:r>
      <w:r w:rsidRPr="008720D7">
        <w:rPr>
          <w:rFonts w:ascii="Times New Roman" w:hAnsi="Times New Roman"/>
          <w:sz w:val="20"/>
          <w:szCs w:val="20"/>
        </w:rPr>
        <w:t xml:space="preserve"> производится согласно </w:t>
      </w:r>
      <w:r>
        <w:rPr>
          <w:rFonts w:ascii="Times New Roman" w:hAnsi="Times New Roman"/>
          <w:sz w:val="20"/>
          <w:szCs w:val="20"/>
        </w:rPr>
        <w:t>пункту №2 Приложения №1 настоящего договора</w:t>
      </w:r>
      <w:r w:rsidRPr="008720D7">
        <w:rPr>
          <w:rFonts w:ascii="Times New Roman" w:hAnsi="Times New Roman"/>
          <w:sz w:val="20"/>
          <w:szCs w:val="20"/>
        </w:rPr>
        <w:t>.</w:t>
      </w:r>
    </w:p>
    <w:p w:rsidR="003C2960" w:rsidRDefault="003C2960" w:rsidP="003C2960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1479F3">
        <w:rPr>
          <w:rFonts w:ascii="Times New Roman" w:hAnsi="Times New Roman" w:cs="Times New Roman"/>
          <w:sz w:val="20"/>
          <w:szCs w:val="20"/>
        </w:rPr>
        <w:t>.</w:t>
      </w:r>
      <w:r w:rsidRPr="001479F3">
        <w:rPr>
          <w:rFonts w:ascii="Times New Roman" w:hAnsi="Times New Roman" w:cs="Times New Roman"/>
        </w:rPr>
        <w:t xml:space="preserve"> </w:t>
      </w:r>
      <w:r w:rsidRPr="001479F3">
        <w:rPr>
          <w:rFonts w:ascii="Times New Roman" w:hAnsi="Times New Roman" w:cs="Times New Roman"/>
          <w:sz w:val="20"/>
          <w:szCs w:val="20"/>
        </w:rPr>
        <w:t>Перерасчет оплаты допускается только при вынужденных изменениях количества рабочих дней в месяце, предоставлении медицинской справк</w:t>
      </w:r>
      <w:r>
        <w:rPr>
          <w:rFonts w:ascii="Times New Roman" w:hAnsi="Times New Roman" w:cs="Times New Roman"/>
          <w:sz w:val="20"/>
          <w:szCs w:val="20"/>
        </w:rPr>
        <w:t>и о болезни ребенка, не реже одного раза в квартал</w:t>
      </w:r>
      <w:r w:rsidRPr="001479F3">
        <w:rPr>
          <w:rFonts w:ascii="Times New Roman" w:hAnsi="Times New Roman" w:cs="Times New Roman"/>
          <w:sz w:val="20"/>
          <w:szCs w:val="20"/>
        </w:rPr>
        <w:t>.</w:t>
      </w:r>
    </w:p>
    <w:p w:rsidR="003C2960" w:rsidRPr="001479F3" w:rsidRDefault="003C2960" w:rsidP="003C2960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</w:t>
      </w:r>
      <w:r w:rsidRPr="00974C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введения карантинных или иных мероприятий на основании распоряжений органов</w:t>
      </w:r>
    </w:p>
    <w:p w:rsidR="003C2960" w:rsidRPr="00D15DF1" w:rsidRDefault="003C2960" w:rsidP="003C2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4C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государственной власти, </w:t>
      </w:r>
      <w:proofErr w:type="gramStart"/>
      <w:r w:rsidRPr="00974C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исключающи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возможность</w:t>
      </w:r>
      <w:r w:rsidRPr="00974C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реализ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ации услуги</w:t>
      </w:r>
      <w:r w:rsidRPr="00974C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дни отсутствия относятся к неоплачиваемым и по ним производится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74C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перерасчёт стоимос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 услуги.</w:t>
      </w:r>
    </w:p>
    <w:p w:rsidR="0048316F" w:rsidRDefault="0048316F" w:rsidP="0048316F">
      <w:pPr>
        <w:pStyle w:val="a7"/>
        <w:spacing w:line="240" w:lineRule="atLeast"/>
        <w:jc w:val="both"/>
        <w:rPr>
          <w:rFonts w:ascii="Times New Roman" w:hAnsi="Times New Roman"/>
          <w:sz w:val="20"/>
          <w:szCs w:val="20"/>
        </w:rPr>
      </w:pPr>
    </w:p>
    <w:p w:rsidR="00A454FA" w:rsidRPr="00A454FA" w:rsidRDefault="00A454FA" w:rsidP="00A454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454FA">
        <w:rPr>
          <w:rFonts w:ascii="Times New Roman" w:hAnsi="Times New Roman" w:cs="Times New Roman"/>
          <w:sz w:val="20"/>
          <w:szCs w:val="20"/>
        </w:rPr>
        <w:t>Порядок оплаты: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276"/>
        <w:gridCol w:w="1417"/>
        <w:gridCol w:w="1276"/>
        <w:gridCol w:w="1241"/>
      </w:tblGrid>
      <w:tr w:rsidR="00A454FA" w:rsidTr="00A454FA">
        <w:trPr>
          <w:trHeight w:val="4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FA" w:rsidRPr="00F430D2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 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454FA" w:rsidTr="00A454FA">
        <w:trPr>
          <w:trHeight w:val="2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FA" w:rsidRDefault="00A454FA" w:rsidP="006E0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</w:tr>
    </w:tbl>
    <w:p w:rsidR="0095598B" w:rsidRDefault="0095598B" w:rsidP="00A454FA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5598B" w:rsidRDefault="0095598B" w:rsidP="009559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37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РЕКВИЗИТЫ ДЛЯ ОПЛАТЫ</w:t>
      </w:r>
    </w:p>
    <w:p w:rsidR="0000406C" w:rsidRDefault="0095598B" w:rsidP="0095598B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B904B6">
        <w:rPr>
          <w:rFonts w:ascii="Times New Roman" w:hAnsi="Times New Roman" w:cs="Times New Roman"/>
          <w:sz w:val="20"/>
          <w:szCs w:val="20"/>
        </w:rPr>
        <w:t xml:space="preserve">аименование получателя платежа: </w:t>
      </w:r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финансов администрации</w:t>
      </w:r>
    </w:p>
    <w:p w:rsidR="0095598B" w:rsidRPr="00B904B6" w:rsidRDefault="0095598B" w:rsidP="009559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г</w:t>
      </w:r>
      <w:proofErr w:type="gramStart"/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.В</w:t>
      </w:r>
      <w:proofErr w:type="gramEnd"/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олжского</w:t>
      </w:r>
      <w:proofErr w:type="spellEnd"/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(МОУ СШ № 14 «Зеленый шум»)</w:t>
      </w:r>
    </w:p>
    <w:p w:rsidR="0095598B" w:rsidRPr="00B904B6" w:rsidRDefault="0095598B" w:rsidP="0095598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л.с</w:t>
      </w:r>
      <w:proofErr w:type="spellEnd"/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. 763031987</w:t>
      </w:r>
    </w:p>
    <w:p w:rsidR="0095598B" w:rsidRPr="00EB7A86" w:rsidRDefault="0095598B" w:rsidP="0095598B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904B6">
        <w:rPr>
          <w:rFonts w:ascii="Times New Roman" w:hAnsi="Times New Roman" w:cs="Times New Roman"/>
          <w:sz w:val="20"/>
          <w:szCs w:val="20"/>
        </w:rPr>
        <w:t xml:space="preserve">ИНН получателя: </w:t>
      </w:r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3435881720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; </w:t>
      </w:r>
      <w:r w:rsidRPr="00B904B6">
        <w:rPr>
          <w:rFonts w:ascii="Times New Roman" w:hAnsi="Times New Roman" w:cs="Times New Roman"/>
          <w:sz w:val="20"/>
          <w:szCs w:val="20"/>
        </w:rPr>
        <w:t xml:space="preserve">КПП получателя: </w:t>
      </w:r>
      <w:r w:rsidRPr="00B904B6">
        <w:rPr>
          <w:rFonts w:ascii="Times New Roman" w:hAnsi="Times New Roman" w:cs="Times New Roman"/>
          <w:b/>
          <w:sz w:val="20"/>
          <w:szCs w:val="20"/>
        </w:rPr>
        <w:t>343501001</w:t>
      </w:r>
    </w:p>
    <w:p w:rsidR="0095598B" w:rsidRPr="00B904B6" w:rsidRDefault="0095598B" w:rsidP="0095598B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B904B6">
        <w:rPr>
          <w:rFonts w:ascii="Times New Roman" w:hAnsi="Times New Roman" w:cs="Times New Roman"/>
          <w:sz w:val="20"/>
          <w:szCs w:val="20"/>
        </w:rPr>
        <w:t xml:space="preserve">омер счета получателя платежа: </w:t>
      </w:r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03234643187100002900</w:t>
      </w:r>
    </w:p>
    <w:p w:rsidR="0095598B" w:rsidRPr="003C2960" w:rsidRDefault="0095598B" w:rsidP="003C296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B904B6">
        <w:rPr>
          <w:rFonts w:ascii="Times New Roman" w:hAnsi="Times New Roman" w:cs="Times New Roman"/>
          <w:sz w:val="20"/>
          <w:szCs w:val="20"/>
        </w:rPr>
        <w:t>аименование банка получателя платежа</w:t>
      </w:r>
      <w:r w:rsidRPr="00B904B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3C2960" w:rsidRPr="003B10AD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ОКЦ № 4 ЮГУ Банка России //УФК по Волгоградской области г. Волгоград (</w:t>
      </w:r>
      <w:proofErr w:type="gramStart"/>
      <w:r w:rsidR="003C2960" w:rsidRPr="003B10AD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л</w:t>
      </w:r>
      <w:proofErr w:type="gramEnd"/>
      <w:r w:rsidR="003C2960" w:rsidRPr="003B10AD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/с 763.03.198.7, 763.03.198.8)</w:t>
      </w:r>
    </w:p>
    <w:p w:rsidR="0095598B" w:rsidRPr="00EB7A86" w:rsidRDefault="0095598B" w:rsidP="009559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904B6">
        <w:rPr>
          <w:rFonts w:ascii="Times New Roman" w:hAnsi="Times New Roman" w:cs="Times New Roman"/>
          <w:sz w:val="20"/>
          <w:szCs w:val="20"/>
        </w:rPr>
        <w:t xml:space="preserve">Корр. счёт: </w:t>
      </w:r>
      <w:r w:rsidRPr="00B904B6">
        <w:rPr>
          <w:rFonts w:ascii="Times New Roman" w:hAnsi="Times New Roman" w:cs="Times New Roman"/>
          <w:b/>
          <w:sz w:val="20"/>
          <w:szCs w:val="20"/>
        </w:rPr>
        <w:t>40102810445370000021</w:t>
      </w:r>
      <w:r>
        <w:rPr>
          <w:rFonts w:ascii="Times New Roman" w:hAnsi="Times New Roman" w:cs="Times New Roman"/>
          <w:b/>
          <w:sz w:val="20"/>
          <w:szCs w:val="20"/>
        </w:rPr>
        <w:t xml:space="preserve">; </w:t>
      </w:r>
      <w:r w:rsidRPr="00B904B6">
        <w:rPr>
          <w:rFonts w:ascii="Times New Roman" w:hAnsi="Times New Roman" w:cs="Times New Roman"/>
          <w:sz w:val="20"/>
          <w:szCs w:val="20"/>
        </w:rPr>
        <w:t xml:space="preserve">БИК: </w:t>
      </w:r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011806101</w:t>
      </w:r>
    </w:p>
    <w:p w:rsidR="0095598B" w:rsidRDefault="0095598B" w:rsidP="0095598B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904B6">
        <w:rPr>
          <w:rFonts w:ascii="Times New Roman" w:hAnsi="Times New Roman" w:cs="Times New Roman"/>
          <w:sz w:val="20"/>
          <w:szCs w:val="20"/>
        </w:rPr>
        <w:t xml:space="preserve">КБК/ОКТМО: </w:t>
      </w:r>
      <w:r w:rsidRPr="00B904B6">
        <w:rPr>
          <w:rFonts w:ascii="Times New Roman" w:hAnsi="Times New Roman" w:cs="Times New Roman"/>
          <w:b/>
          <w:bCs/>
          <w:sz w:val="20"/>
          <w:szCs w:val="20"/>
        </w:rPr>
        <w:t xml:space="preserve">76300000000000000130 / </w:t>
      </w:r>
      <w:r w:rsidRPr="00B904B6">
        <w:rPr>
          <w:rFonts w:ascii="Times New Roman" w:hAnsi="Times New Roman" w:cs="Times New Roman"/>
          <w:b/>
          <w:color w:val="000000"/>
          <w:sz w:val="20"/>
          <w:szCs w:val="20"/>
        </w:rPr>
        <w:t>18710000</w:t>
      </w:r>
    </w:p>
    <w:p w:rsidR="0095598B" w:rsidRPr="00A454FA" w:rsidRDefault="0095598B" w:rsidP="00955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A86">
        <w:rPr>
          <w:rFonts w:ascii="Times New Roman" w:hAnsi="Times New Roman" w:cs="Times New Roman"/>
          <w:color w:val="000000"/>
          <w:sz w:val="20"/>
          <w:szCs w:val="20"/>
        </w:rPr>
        <w:t>Наименование платежа:</w:t>
      </w:r>
      <w:r w:rsidR="00A454F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ОУ</w:t>
      </w:r>
    </w:p>
    <w:p w:rsidR="0095598B" w:rsidRPr="00B904B6" w:rsidRDefault="0095598B" w:rsidP="009559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04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</w:t>
      </w:r>
    </w:p>
    <w:p w:rsidR="0095598B" w:rsidRDefault="0095598B" w:rsidP="0095598B">
      <w:pPr>
        <w:spacing w:after="0"/>
        <w:ind w:firstLine="36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43" w:tblpY="51"/>
        <w:tblOverlap w:val="never"/>
        <w:tblW w:w="0" w:type="auto"/>
        <w:tblLook w:val="01E0" w:firstRow="1" w:lastRow="1" w:firstColumn="1" w:lastColumn="1" w:noHBand="0" w:noVBand="0"/>
      </w:tblPr>
      <w:tblGrid>
        <w:gridCol w:w="3672"/>
        <w:gridCol w:w="366"/>
      </w:tblGrid>
      <w:tr w:rsidR="0095598B" w:rsidRPr="008720D7" w:rsidTr="006268AE">
        <w:tc>
          <w:tcPr>
            <w:tcW w:w="3672" w:type="dxa"/>
            <w:vAlign w:val="center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ИСПОЛНИТЕЛЬ</w:t>
            </w:r>
          </w:p>
        </w:tc>
        <w:tc>
          <w:tcPr>
            <w:tcW w:w="366" w:type="dxa"/>
            <w:vAlign w:val="center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</w:p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общеобразовательное </w:t>
            </w:r>
          </w:p>
        </w:tc>
        <w:tc>
          <w:tcPr>
            <w:tcW w:w="366" w:type="dxa"/>
            <w:vAlign w:val="center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«</w:t>
            </w:r>
            <w:proofErr w:type="gramStart"/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  <w:proofErr w:type="gramEnd"/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14 «Зеленый шум»</w:t>
            </w:r>
          </w:p>
        </w:tc>
        <w:tc>
          <w:tcPr>
            <w:tcW w:w="366" w:type="dxa"/>
            <w:vAlign w:val="center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404110, г. Волжский</w:t>
            </w:r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ул.им</w:t>
            </w:r>
            <w:proofErr w:type="spellEnd"/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Космонавтов,  дом 19</w:t>
            </w:r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3435881720</w:t>
            </w:r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343501001</w:t>
            </w:r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Н.В.Багрова</w:t>
            </w:r>
            <w:proofErr w:type="spellEnd"/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366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6803" w:tblpY="2"/>
        <w:tblW w:w="0" w:type="auto"/>
        <w:tblLook w:val="01E0" w:firstRow="1" w:lastRow="1" w:firstColumn="1" w:lastColumn="1" w:noHBand="0" w:noVBand="0"/>
      </w:tblPr>
      <w:tblGrid>
        <w:gridCol w:w="3672"/>
      </w:tblGrid>
      <w:tr w:rsidR="0095598B" w:rsidRPr="008720D7" w:rsidTr="006268AE">
        <w:tc>
          <w:tcPr>
            <w:tcW w:w="3672" w:type="dxa"/>
            <w:vAlign w:val="center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</w:tr>
      <w:tr w:rsidR="0095598B" w:rsidRPr="008720D7" w:rsidTr="006268AE">
        <w:tc>
          <w:tcPr>
            <w:tcW w:w="3672" w:type="dxa"/>
            <w:vAlign w:val="center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</w:tr>
      <w:tr w:rsidR="0095598B" w:rsidRPr="008720D7" w:rsidTr="006268AE">
        <w:tc>
          <w:tcPr>
            <w:tcW w:w="3672" w:type="dxa"/>
            <w:vAlign w:val="center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телефон)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5598B" w:rsidRPr="008720D7" w:rsidTr="006268AE">
        <w:tc>
          <w:tcPr>
            <w:tcW w:w="3672" w:type="dxa"/>
          </w:tcPr>
          <w:p w:rsidR="0095598B" w:rsidRPr="008720D7" w:rsidRDefault="0095598B" w:rsidP="0062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95598B" w:rsidRPr="001479F3" w:rsidRDefault="0095598B" w:rsidP="0095598B">
      <w:pPr>
        <w:spacing w:after="0"/>
        <w:ind w:firstLine="360"/>
        <w:rPr>
          <w:rFonts w:ascii="Times New Roman" w:hAnsi="Times New Roman" w:cs="Times New Roman"/>
        </w:rPr>
      </w:pPr>
    </w:p>
    <w:p w:rsidR="0095598B" w:rsidRDefault="0095598B" w:rsidP="0095598B">
      <w:pPr>
        <w:ind w:firstLine="360"/>
      </w:pPr>
    </w:p>
    <w:p w:rsidR="0095598B" w:rsidRDefault="0095598B" w:rsidP="0095598B">
      <w:pPr>
        <w:rPr>
          <w:rFonts w:ascii="Times New Roman" w:hAnsi="Times New Roman" w:cs="Times New Roman"/>
          <w:sz w:val="20"/>
          <w:szCs w:val="20"/>
        </w:rPr>
      </w:pPr>
    </w:p>
    <w:p w:rsidR="0095598B" w:rsidRDefault="0095598B" w:rsidP="0095598B">
      <w:pPr>
        <w:rPr>
          <w:rFonts w:ascii="Times New Roman" w:hAnsi="Times New Roman" w:cs="Times New Roman"/>
          <w:sz w:val="20"/>
          <w:szCs w:val="20"/>
        </w:rPr>
      </w:pPr>
    </w:p>
    <w:p w:rsidR="0095598B" w:rsidRDefault="0095598B" w:rsidP="0095598B">
      <w:pPr>
        <w:rPr>
          <w:rFonts w:ascii="Times New Roman" w:hAnsi="Times New Roman" w:cs="Times New Roman"/>
          <w:sz w:val="20"/>
          <w:szCs w:val="20"/>
        </w:rPr>
      </w:pPr>
    </w:p>
    <w:p w:rsidR="00550D2A" w:rsidRDefault="00550D2A"/>
    <w:sectPr w:rsidR="0055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225F"/>
    <w:multiLevelType w:val="hybridMultilevel"/>
    <w:tmpl w:val="C664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97CA0"/>
    <w:multiLevelType w:val="multilevel"/>
    <w:tmpl w:val="966AD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  <w:sz w:val="20"/>
      </w:rPr>
    </w:lvl>
  </w:abstractNum>
  <w:abstractNum w:abstractNumId="2">
    <w:nsid w:val="7AA96FBD"/>
    <w:multiLevelType w:val="hybridMultilevel"/>
    <w:tmpl w:val="95B60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B6691"/>
    <w:multiLevelType w:val="hybridMultilevel"/>
    <w:tmpl w:val="C664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8B"/>
    <w:rsid w:val="0000406C"/>
    <w:rsid w:val="00256357"/>
    <w:rsid w:val="003C2960"/>
    <w:rsid w:val="0048316F"/>
    <w:rsid w:val="0049010C"/>
    <w:rsid w:val="004F1282"/>
    <w:rsid w:val="00550D2A"/>
    <w:rsid w:val="005A2FC9"/>
    <w:rsid w:val="006F79AF"/>
    <w:rsid w:val="008647AC"/>
    <w:rsid w:val="008C37E6"/>
    <w:rsid w:val="008E6569"/>
    <w:rsid w:val="0095598B"/>
    <w:rsid w:val="00A3514C"/>
    <w:rsid w:val="00A454FA"/>
    <w:rsid w:val="00AA1FE4"/>
    <w:rsid w:val="00AE54D4"/>
    <w:rsid w:val="00B000A8"/>
    <w:rsid w:val="00F2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8B"/>
  </w:style>
  <w:style w:type="paragraph" w:styleId="1">
    <w:name w:val="heading 1"/>
    <w:basedOn w:val="a"/>
    <w:next w:val="a"/>
    <w:link w:val="10"/>
    <w:qFormat/>
    <w:rsid w:val="0095598B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9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9559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55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5598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95598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598B"/>
  </w:style>
  <w:style w:type="character" w:customStyle="1" w:styleId="a6">
    <w:name w:val="Без интервала Знак"/>
    <w:link w:val="a7"/>
    <w:uiPriority w:val="1"/>
    <w:locked/>
    <w:rsid w:val="0095598B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9559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5598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8B"/>
  </w:style>
  <w:style w:type="paragraph" w:styleId="1">
    <w:name w:val="heading 1"/>
    <w:basedOn w:val="a"/>
    <w:next w:val="a"/>
    <w:link w:val="10"/>
    <w:qFormat/>
    <w:rsid w:val="0095598B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9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9559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55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5598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95598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598B"/>
  </w:style>
  <w:style w:type="character" w:customStyle="1" w:styleId="a6">
    <w:name w:val="Без интервала Знак"/>
    <w:link w:val="a7"/>
    <w:uiPriority w:val="1"/>
    <w:locked/>
    <w:rsid w:val="0095598B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9559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5598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20</cp:revision>
  <cp:lastPrinted>2024-11-29T07:09:00Z</cp:lastPrinted>
  <dcterms:created xsi:type="dcterms:W3CDTF">2022-08-29T12:08:00Z</dcterms:created>
  <dcterms:modified xsi:type="dcterms:W3CDTF">2025-11-05T10:38:00Z</dcterms:modified>
</cp:coreProperties>
</file>