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23" w:rsidRDefault="00AD3423" w:rsidP="00AD3423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b/>
          <w:sz w:val="18"/>
          <w:szCs w:val="1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14"/>
        </w:rPr>
        <w:t>Приложение №</w:t>
      </w:r>
      <w:r w:rsidR="00103D65">
        <w:rPr>
          <w:rFonts w:ascii="Times New Roman" w:hAnsi="Times New Roman" w:cs="Times New Roman"/>
          <w:b/>
          <w:sz w:val="20"/>
          <w:szCs w:val="14"/>
        </w:rPr>
        <w:t xml:space="preserve"> 5</w:t>
      </w:r>
    </w:p>
    <w:p w:rsidR="00AD3423" w:rsidRPr="00103D65" w:rsidRDefault="00AD3423" w:rsidP="00103D6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4"/>
        </w:rPr>
      </w:pPr>
      <w:r>
        <w:rPr>
          <w:rFonts w:ascii="Times New Roman" w:hAnsi="Times New Roman" w:cs="Times New Roman"/>
          <w:b/>
          <w:sz w:val="20"/>
          <w:szCs w:val="14"/>
        </w:rPr>
        <w:t xml:space="preserve"> к </w:t>
      </w:r>
      <w:r w:rsidR="00103D65">
        <w:rPr>
          <w:rFonts w:ascii="Times New Roman" w:hAnsi="Times New Roman" w:cs="Times New Roman"/>
          <w:b/>
          <w:sz w:val="20"/>
          <w:szCs w:val="14"/>
        </w:rPr>
        <w:t>приказу от ___</w:t>
      </w:r>
      <w:r w:rsidR="00103D65" w:rsidRPr="00103D65">
        <w:rPr>
          <w:rFonts w:ascii="Times New Roman" w:hAnsi="Times New Roman" w:cs="Times New Roman"/>
          <w:b/>
          <w:sz w:val="20"/>
          <w:szCs w:val="14"/>
          <w:u w:val="single"/>
        </w:rPr>
        <w:t>31.08.2023</w:t>
      </w:r>
      <w:r w:rsidR="00103D65">
        <w:rPr>
          <w:rFonts w:ascii="Times New Roman" w:hAnsi="Times New Roman" w:cs="Times New Roman"/>
          <w:b/>
          <w:sz w:val="20"/>
          <w:szCs w:val="14"/>
        </w:rPr>
        <w:t>__№_</w:t>
      </w:r>
      <w:r w:rsidR="00103D65" w:rsidRPr="00103D65">
        <w:rPr>
          <w:rFonts w:ascii="Times New Roman" w:hAnsi="Times New Roman" w:cs="Times New Roman"/>
          <w:b/>
          <w:sz w:val="20"/>
          <w:szCs w:val="14"/>
          <w:u w:val="single"/>
        </w:rPr>
        <w:t>80/3</w:t>
      </w:r>
      <w:r w:rsidR="00103D65">
        <w:rPr>
          <w:rFonts w:ascii="Times New Roman" w:hAnsi="Times New Roman" w:cs="Times New Roman"/>
          <w:b/>
          <w:sz w:val="20"/>
          <w:szCs w:val="14"/>
        </w:rPr>
        <w:t>__</w:t>
      </w:r>
    </w:p>
    <w:p w:rsidR="00AD3423" w:rsidRDefault="00AD3423" w:rsidP="00AD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Пояснительная записка </w:t>
      </w:r>
    </w:p>
    <w:p w:rsidR="00AD3423" w:rsidRDefault="00AD3423" w:rsidP="00AD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 учебному плану основного общего образования</w:t>
      </w:r>
    </w:p>
    <w:p w:rsidR="00AD3423" w:rsidRDefault="00AD3423" w:rsidP="00AD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для 5-9-х классов</w:t>
      </w:r>
    </w:p>
    <w:p w:rsidR="00AD3423" w:rsidRDefault="00AD3423" w:rsidP="00AD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МОУ СШ № 14 «Зеленый шум»  </w:t>
      </w:r>
    </w:p>
    <w:p w:rsidR="00AD3423" w:rsidRDefault="00AD3423" w:rsidP="00AD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2023-2024 учебный год.</w:t>
      </w:r>
    </w:p>
    <w:p w:rsidR="00AD3423" w:rsidRDefault="00AD3423" w:rsidP="00AD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3423" w:rsidRDefault="00AD3423" w:rsidP="00AD342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на 2023-2024 учебный год МОУ СШ № 14 «Зеленый шум» соответствует действующему законодательству Российской Федерации в области образования. Организация образовательной деятельности по основной образовательной программе ООО МОУ СШ № 14 «Зеленый шум»  обеспечивает реализацию требований ФГОС ООО, определяет общие рамки отбора учебного</w:t>
      </w:r>
      <w:r w:rsidR="000F2672">
        <w:rPr>
          <w:rFonts w:ascii="Times New Roman" w:hAnsi="Times New Roman" w:cs="Times New Roman"/>
          <w:sz w:val="24"/>
          <w:szCs w:val="24"/>
        </w:rPr>
        <w:t xml:space="preserve"> материала, формирования перечня результатов образования образовательной деятельности. Учебные планы  5-9</w:t>
      </w:r>
      <w:r>
        <w:rPr>
          <w:rFonts w:ascii="Times New Roman" w:hAnsi="Times New Roman" w:cs="Times New Roman"/>
          <w:sz w:val="24"/>
          <w:szCs w:val="24"/>
        </w:rPr>
        <w:t>-х классов ориентир</w:t>
      </w:r>
      <w:r w:rsidR="000F2672">
        <w:rPr>
          <w:rFonts w:ascii="Times New Roman" w:hAnsi="Times New Roman" w:cs="Times New Roman"/>
          <w:sz w:val="24"/>
          <w:szCs w:val="24"/>
        </w:rPr>
        <w:t>ованы на реализацию ФГОС, ФООП О</w:t>
      </w:r>
      <w:r>
        <w:rPr>
          <w:rFonts w:ascii="Times New Roman" w:hAnsi="Times New Roman" w:cs="Times New Roman"/>
          <w:sz w:val="24"/>
          <w:szCs w:val="24"/>
        </w:rPr>
        <w:t>ОО и достижение запланированных результатов обуче</w:t>
      </w:r>
      <w:r w:rsidR="000F2672">
        <w:rPr>
          <w:rFonts w:ascii="Times New Roman" w:hAnsi="Times New Roman" w:cs="Times New Roman"/>
          <w:sz w:val="24"/>
          <w:szCs w:val="24"/>
        </w:rPr>
        <w:t>ния по ФГОС О</w:t>
      </w:r>
      <w:r>
        <w:rPr>
          <w:rFonts w:ascii="Times New Roman" w:hAnsi="Times New Roman" w:cs="Times New Roman"/>
          <w:sz w:val="24"/>
          <w:szCs w:val="24"/>
        </w:rPr>
        <w:t>ОО.   Учебный план МОУ СШ № 14 «Зеленый шум» разработан на основе следующих нормативных актов: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Федеральный закон от 29.12.2012 № 273 «Об образовании в РФ» (с изменениями);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</w:t>
      </w:r>
      <w:r w:rsidR="00E92322">
        <w:rPr>
          <w:rFonts w:ascii="Times New Roman" w:hAnsi="Times New Roman" w:cs="Times New Roman"/>
          <w:sz w:val="24"/>
          <w:szCs w:val="24"/>
        </w:rPr>
        <w:t>просвещения  Российской Федерации от 31.05.2021 № 287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</w:t>
      </w:r>
      <w:r w:rsidR="00E92322">
        <w:rPr>
          <w:rFonts w:ascii="Times New Roman" w:hAnsi="Times New Roman" w:cs="Times New Roman"/>
          <w:sz w:val="24"/>
          <w:szCs w:val="24"/>
        </w:rPr>
        <w:t>азовательного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образования» (с изменениями);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</w:t>
      </w:r>
      <w:r w:rsidR="00E92322">
        <w:rPr>
          <w:rFonts w:ascii="Times New Roman" w:hAnsi="Times New Roman" w:cs="Times New Roman"/>
          <w:sz w:val="24"/>
          <w:szCs w:val="24"/>
        </w:rPr>
        <w:t>кой Федерации от 18.05.2023 №370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</w:t>
      </w:r>
      <w:r w:rsidR="00E92322">
        <w:rPr>
          <w:rFonts w:ascii="Times New Roman" w:hAnsi="Times New Roman" w:cs="Times New Roman"/>
          <w:sz w:val="24"/>
          <w:szCs w:val="24"/>
        </w:rPr>
        <w:t>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образования» (зарегистрирован 12.07.2023 №</w:t>
      </w:r>
      <w:r w:rsidR="00E92322">
        <w:rPr>
          <w:rFonts w:ascii="Times New Roman" w:hAnsi="Times New Roman" w:cs="Times New Roman"/>
          <w:sz w:val="24"/>
          <w:szCs w:val="24"/>
        </w:rPr>
        <w:t xml:space="preserve"> </w:t>
      </w:r>
      <w:r w:rsidR="00E92322" w:rsidRPr="00E92322">
        <w:rPr>
          <w:rFonts w:ascii="Times New Roman" w:hAnsi="Times New Roman" w:cs="Times New Roman"/>
          <w:sz w:val="24"/>
          <w:szCs w:val="24"/>
        </w:rPr>
        <w:t>74223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программ)";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№ 858 от 21.09.2022г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№115 от 22.03.2021г.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- СанПиН 1.2.3685-21); 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МОУ СШ №14 «Зеленый шум»;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обра</w:t>
      </w:r>
      <w:r w:rsidR="00CE1D09">
        <w:rPr>
          <w:rFonts w:ascii="Times New Roman" w:hAnsi="Times New Roman" w:cs="Times New Roman"/>
          <w:sz w:val="24"/>
          <w:szCs w:val="24"/>
        </w:rPr>
        <w:t>зовательная программ</w:t>
      </w:r>
      <w:proofErr w:type="gramStart"/>
      <w:r w:rsidR="00CE1D09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МОУ СШ №14 «Зеленый шум». 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год начинает</w:t>
      </w:r>
      <w:r w:rsidR="00E92322">
        <w:rPr>
          <w:rFonts w:ascii="Times New Roman" w:hAnsi="Times New Roman" w:cs="Times New Roman"/>
          <w:sz w:val="24"/>
          <w:szCs w:val="24"/>
        </w:rPr>
        <w:t>ся 1 сентя</w:t>
      </w:r>
      <w:r w:rsidR="00532090">
        <w:rPr>
          <w:rFonts w:ascii="Times New Roman" w:hAnsi="Times New Roman" w:cs="Times New Roman"/>
          <w:sz w:val="24"/>
          <w:szCs w:val="24"/>
        </w:rPr>
        <w:t>бря и заканчивается 31 мая  во 5</w:t>
      </w:r>
      <w:r w:rsidR="00E92322">
        <w:rPr>
          <w:rFonts w:ascii="Times New Roman" w:hAnsi="Times New Roman" w:cs="Times New Roman"/>
          <w:sz w:val="24"/>
          <w:szCs w:val="24"/>
        </w:rPr>
        <w:t>-8 классах,</w:t>
      </w:r>
      <w:r w:rsidR="00322485">
        <w:rPr>
          <w:rFonts w:ascii="Times New Roman" w:hAnsi="Times New Roman" w:cs="Times New Roman"/>
          <w:sz w:val="24"/>
          <w:szCs w:val="24"/>
        </w:rPr>
        <w:t xml:space="preserve">  24 мая в 9-х классах (без учета государственной итоговой аттестации)</w:t>
      </w:r>
      <w:r>
        <w:rPr>
          <w:rFonts w:ascii="Times New Roman" w:hAnsi="Times New Roman" w:cs="Times New Roman"/>
          <w:sz w:val="24"/>
          <w:szCs w:val="24"/>
        </w:rPr>
        <w:t>. Продолжительность учебного года составл</w:t>
      </w:r>
      <w:r w:rsidR="00322485">
        <w:rPr>
          <w:rFonts w:ascii="Times New Roman" w:hAnsi="Times New Roman" w:cs="Times New Roman"/>
          <w:sz w:val="24"/>
          <w:szCs w:val="24"/>
        </w:rPr>
        <w:t>яет  34 недели. Обучение в 5-9</w:t>
      </w:r>
      <w:r>
        <w:rPr>
          <w:rFonts w:ascii="Times New Roman" w:hAnsi="Times New Roman" w:cs="Times New Roman"/>
          <w:sz w:val="24"/>
          <w:szCs w:val="24"/>
        </w:rPr>
        <w:t xml:space="preserve"> классах осуществляется по 5-дневной рабочей неделе. </w:t>
      </w:r>
    </w:p>
    <w:p w:rsidR="00AD3423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Учебный план МОУ СШ №14 «Зеленый шум» является нормативным документом, определяющим максимальный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 В учебном плане школы приводится недельное количество часов по всем предметам, а также максимально допустимая недельная нагрузка в соответствии с действующими санитарными нормами и правилами и общая допустимая нагрузка за период обучения.</w:t>
      </w:r>
    </w:p>
    <w:p w:rsidR="00322485" w:rsidRDefault="00CC3FF5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485">
        <w:rPr>
          <w:rFonts w:ascii="Times New Roman" w:hAnsi="Times New Roman" w:cs="Times New Roman"/>
          <w:sz w:val="24"/>
          <w:szCs w:val="24"/>
        </w:rPr>
        <w:t>Учебный план включает в себя учебные предметы, позволяющие заложить фундамент знаний по основным предметам, обеспечить уровень, соответствующий образовательным стандартам.</w:t>
      </w:r>
    </w:p>
    <w:p w:rsidR="00CC3FF5" w:rsidRDefault="00CC3FF5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3FF5">
        <w:rPr>
          <w:rFonts w:ascii="Times New Roman" w:hAnsi="Times New Roman" w:cs="Times New Roman"/>
          <w:sz w:val="24"/>
          <w:szCs w:val="24"/>
        </w:rPr>
        <w:t xml:space="preserve">Учебные планы разделены на две части: обязательную и формируемую участниками образовательных отношений. </w:t>
      </w:r>
    </w:p>
    <w:p w:rsidR="00CC3FF5" w:rsidRDefault="00CC3FF5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Обязательная часть учебного плана определяет состав учебных предметов обязательных для всех обучающихся, осваивающих образовательную программу основного общего образования, и учебное время, отводимое на их изучение по классам обучения.</w:t>
      </w:r>
    </w:p>
    <w:p w:rsidR="00365CB9" w:rsidRDefault="001B60C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65CB9">
        <w:rPr>
          <w:rFonts w:ascii="Times New Roman" w:hAnsi="Times New Roman" w:cs="Times New Roman"/>
          <w:sz w:val="24"/>
          <w:szCs w:val="24"/>
        </w:rPr>
        <w:t>Обязательная предметная область «Основы духовно-нравственной культуры народов России» (далее – предметная область ОДНКНР) в соответствии с обновленными ФГОС ООО является логическим продолжением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 ОРКСЭ в 1-4 классах и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proofErr w:type="gramEnd"/>
    </w:p>
    <w:p w:rsidR="001B60C3" w:rsidRDefault="001B60C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5- х и 6-х классах предметная область «ОДНКНР» представлена учебным предметом «Основы духовно-нравственной культуры народов России». В 7-9-х классах данная предметная область реализуется интегрировано с учебными предметами история, обществознание, русский язык, литература, музыка, география, а также в рамках внеурочной деятельности при реализации программы воспитания и социализации учащихся.</w:t>
      </w:r>
    </w:p>
    <w:p w:rsidR="00A03F07" w:rsidRDefault="00A80E35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3F07">
        <w:rPr>
          <w:rFonts w:ascii="Times New Roman" w:hAnsi="Times New Roman" w:cs="Times New Roman"/>
          <w:sz w:val="24"/>
          <w:szCs w:val="24"/>
        </w:rPr>
        <w:t>Модуль «Введение в Новейшую историю России»</w:t>
      </w:r>
      <w:r w:rsidR="004D537B">
        <w:rPr>
          <w:rFonts w:ascii="Times New Roman" w:hAnsi="Times New Roman" w:cs="Times New Roman"/>
          <w:sz w:val="24"/>
          <w:szCs w:val="24"/>
        </w:rPr>
        <w:t xml:space="preserve"> включен в </w:t>
      </w:r>
      <w:r w:rsidR="00F31857">
        <w:rPr>
          <w:rFonts w:ascii="Times New Roman" w:hAnsi="Times New Roman" w:cs="Times New Roman"/>
          <w:sz w:val="24"/>
          <w:szCs w:val="24"/>
        </w:rPr>
        <w:t xml:space="preserve">содержание Федеральной рабочей программы основного общего образования предмета «История» (5-9 </w:t>
      </w:r>
      <w:proofErr w:type="spellStart"/>
      <w:r w:rsidR="00F318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185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F31857">
        <w:rPr>
          <w:rFonts w:ascii="Times New Roman" w:hAnsi="Times New Roman" w:cs="Times New Roman"/>
          <w:sz w:val="24"/>
          <w:szCs w:val="24"/>
        </w:rPr>
        <w:t xml:space="preserve">тот </w:t>
      </w:r>
      <w:r w:rsidR="00F31857">
        <w:rPr>
          <w:rFonts w:ascii="Times New Roman" w:hAnsi="Times New Roman" w:cs="Times New Roman"/>
          <w:sz w:val="24"/>
          <w:szCs w:val="24"/>
        </w:rPr>
        <w:lastRenderedPageBreak/>
        <w:t>модуль имеет историко-просвещенческую направленность, формируя у обучающихся способность и готовность к защите исторической правды и сохранению исторической памяти, противодействию фальсификации исторических фактов. Темы модуля встраиваются  в учебный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учебного курса «История России»: содержание учебного модуля «Введение в Новейшую историю России» включается в темы уроков, находящиеся во взаимосвязи с важнейшими событиями курса «История России».</w:t>
      </w:r>
    </w:p>
    <w:p w:rsidR="00C3149B" w:rsidRDefault="00C3149B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переходом 7 классов на обновленные ФГОС ООО учебный предмет «Математика» предметной области «Математика и информатика» включает учебные курсы «Алгебра» (3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.), «Геометрия» (2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 и «Вероятность и статистика» (1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  </w:t>
      </w:r>
    </w:p>
    <w:p w:rsidR="00A1052F" w:rsidRDefault="00882ED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52F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 и основы безопасности жизнедеятельности» в 5-7-х классах представлена</w:t>
      </w:r>
      <w:r w:rsidR="001C3F0E">
        <w:rPr>
          <w:rFonts w:ascii="Times New Roman" w:hAnsi="Times New Roman" w:cs="Times New Roman"/>
          <w:sz w:val="24"/>
          <w:szCs w:val="24"/>
        </w:rPr>
        <w:t xml:space="preserve"> предметом «Физическая культура» в объеме</w:t>
      </w:r>
      <w:r>
        <w:rPr>
          <w:rFonts w:ascii="Times New Roman" w:hAnsi="Times New Roman" w:cs="Times New Roman"/>
          <w:sz w:val="24"/>
          <w:szCs w:val="24"/>
        </w:rPr>
        <w:t xml:space="preserve"> 2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C3F0E">
        <w:rPr>
          <w:rFonts w:ascii="Times New Roman" w:hAnsi="Times New Roman" w:cs="Times New Roman"/>
          <w:sz w:val="24"/>
          <w:szCs w:val="24"/>
        </w:rPr>
        <w:t>, в 8-9-х классах  предметами «Физическая культура» и «ОБЖ»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2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и 1ч/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соответственно. Третий час реализуется школой за счет часов внеурочной деятельности и (или) за счет посещения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спортивных секций, школьных спортивных клубов, включая использование учебных модулей по видам спорта.</w:t>
      </w:r>
    </w:p>
    <w:p w:rsidR="00AD3423" w:rsidRPr="00134144" w:rsidRDefault="00AD3423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134144">
        <w:rPr>
          <w:rFonts w:ascii="Times New Roman" w:hAnsi="Times New Roman" w:cs="Times New Roman"/>
          <w:sz w:val="24"/>
          <w:szCs w:val="24"/>
        </w:rPr>
        <w:t xml:space="preserve">  </w:t>
      </w:r>
      <w:r w:rsidR="00134144">
        <w:rPr>
          <w:rFonts w:ascii="Times New Roman" w:hAnsi="Times New Roman" w:cs="Times New Roman"/>
          <w:sz w:val="24"/>
          <w:szCs w:val="24"/>
        </w:rPr>
        <w:t xml:space="preserve">   </w:t>
      </w:r>
      <w:r w:rsidRPr="00134144">
        <w:rPr>
          <w:rFonts w:ascii="Times New Roman" w:hAnsi="Times New Roman" w:cs="Times New Roman"/>
          <w:sz w:val="24"/>
          <w:szCs w:val="24"/>
        </w:rPr>
        <w:t xml:space="preserve"> Деление классов на группы: класс делится на группы при количестве обучающихся 25 и более на уроках иностранного языка и информатики и ИКТ</w:t>
      </w:r>
      <w:r w:rsidR="00134144">
        <w:rPr>
          <w:rFonts w:ascii="Times New Roman" w:hAnsi="Times New Roman" w:cs="Times New Roman"/>
          <w:sz w:val="24"/>
          <w:szCs w:val="24"/>
        </w:rPr>
        <w:t>, технологии.</w:t>
      </w:r>
    </w:p>
    <w:p w:rsidR="00AD3423" w:rsidRPr="00CE1D09" w:rsidRDefault="00CC3FF5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CE1D09">
        <w:rPr>
          <w:rFonts w:ascii="Times New Roman" w:hAnsi="Times New Roman" w:cs="Times New Roman"/>
          <w:sz w:val="24"/>
          <w:szCs w:val="24"/>
        </w:rPr>
        <w:t xml:space="preserve">       </w:t>
      </w:r>
      <w:r w:rsidR="00AD3423" w:rsidRPr="00CE1D09">
        <w:rPr>
          <w:rFonts w:ascii="Times New Roman" w:hAnsi="Times New Roman" w:cs="Times New Roman"/>
          <w:sz w:val="24"/>
          <w:szCs w:val="24"/>
        </w:rPr>
        <w:t xml:space="preserve"> </w:t>
      </w:r>
      <w:r w:rsidR="00CE1D09" w:rsidRPr="00CE1D09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AD3423" w:rsidRPr="00CE1D09">
        <w:rPr>
          <w:rFonts w:ascii="Times New Roman" w:hAnsi="Times New Roman" w:cs="Times New Roman"/>
          <w:sz w:val="24"/>
          <w:szCs w:val="24"/>
        </w:rPr>
        <w:t xml:space="preserve">  </w:t>
      </w:r>
      <w:r w:rsidR="00CE1D09">
        <w:rPr>
          <w:rFonts w:ascii="Times New Roman" w:hAnsi="Times New Roman" w:cs="Times New Roman"/>
          <w:sz w:val="24"/>
          <w:szCs w:val="24"/>
        </w:rPr>
        <w:t xml:space="preserve">учебного плана, формируемая участниками образовательных отношений, используется на проектную деятельность в 5-8 классах, а также для проведения практикумов по русскому языку в </w:t>
      </w:r>
      <w:r w:rsidR="00C3149B">
        <w:rPr>
          <w:rFonts w:ascii="Times New Roman" w:hAnsi="Times New Roman" w:cs="Times New Roman"/>
          <w:sz w:val="24"/>
          <w:szCs w:val="24"/>
        </w:rPr>
        <w:t>8-9 классах, по математике в 5,</w:t>
      </w:r>
      <w:r w:rsidR="00CE1D09">
        <w:rPr>
          <w:rFonts w:ascii="Times New Roman" w:hAnsi="Times New Roman" w:cs="Times New Roman"/>
          <w:sz w:val="24"/>
          <w:szCs w:val="24"/>
        </w:rPr>
        <w:t>7,8,9 классах.</w:t>
      </w:r>
    </w:p>
    <w:p w:rsidR="00AD3423" w:rsidRPr="00CC3FF5" w:rsidRDefault="00AD3423" w:rsidP="00A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FF5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по учебным предметам учебного плана</w:t>
      </w:r>
    </w:p>
    <w:p w:rsidR="00AD3423" w:rsidRPr="00CC3FF5" w:rsidRDefault="00071F82" w:rsidP="00A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3423" w:rsidRPr="00CC3FF5">
        <w:rPr>
          <w:rFonts w:ascii="Times New Roman" w:hAnsi="Times New Roman" w:cs="Times New Roman"/>
          <w:sz w:val="24"/>
          <w:szCs w:val="24"/>
        </w:rPr>
        <w:t>Формы, порядок и сроки текущей, промежуточной и итоговой аттестации обучающихся определяются в соответствии с Порядком оценивания образовательных достижений обучающихся, текущего (промежуточного) и итогового контроля результатов освоения основной образовательной программы начального общего, основного общего образования в МОУ СШ №14 «Зеленый шум». Формы промежуточной аттестации: контрольная, тестирование, собеседование, зачет, защита рефератов и творческих работ, защита проектов и др. формы.</w:t>
      </w:r>
    </w:p>
    <w:p w:rsidR="00AD3423" w:rsidRDefault="00AD3423" w:rsidP="00AD3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423" w:rsidRDefault="00AD3423" w:rsidP="00AD3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3D" w:rsidRPr="00A151CB" w:rsidRDefault="00121C9B" w:rsidP="00AD3423">
      <w:pPr>
        <w:rPr>
          <w:rFonts w:ascii="Times New Roman" w:hAnsi="Times New Roman" w:cs="Times New Roman"/>
          <w:sz w:val="24"/>
          <w:szCs w:val="24"/>
        </w:rPr>
      </w:pPr>
    </w:p>
    <w:sectPr w:rsidR="00C77E3D" w:rsidRPr="00A1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86"/>
    <w:rsid w:val="00071F82"/>
    <w:rsid w:val="000F2672"/>
    <w:rsid w:val="00103D65"/>
    <w:rsid w:val="00121C9B"/>
    <w:rsid w:val="00134144"/>
    <w:rsid w:val="001B60C3"/>
    <w:rsid w:val="001C3F0E"/>
    <w:rsid w:val="00322485"/>
    <w:rsid w:val="00365CB9"/>
    <w:rsid w:val="00372486"/>
    <w:rsid w:val="004D537B"/>
    <w:rsid w:val="00512631"/>
    <w:rsid w:val="00532090"/>
    <w:rsid w:val="00882ED3"/>
    <w:rsid w:val="00A03F07"/>
    <w:rsid w:val="00A1052F"/>
    <w:rsid w:val="00A151CB"/>
    <w:rsid w:val="00A80E35"/>
    <w:rsid w:val="00AD3423"/>
    <w:rsid w:val="00C3149B"/>
    <w:rsid w:val="00CA6957"/>
    <w:rsid w:val="00CB567C"/>
    <w:rsid w:val="00CC3FF5"/>
    <w:rsid w:val="00CE1D09"/>
    <w:rsid w:val="00E92322"/>
    <w:rsid w:val="00F3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2023-09-15T05:23:00Z</cp:lastPrinted>
  <dcterms:created xsi:type="dcterms:W3CDTF">2024-03-22T06:46:00Z</dcterms:created>
  <dcterms:modified xsi:type="dcterms:W3CDTF">2024-03-22T06:46:00Z</dcterms:modified>
</cp:coreProperties>
</file>