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2" w:rsidRDefault="00CA26D2" w:rsidP="00CA26D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b/>
          <w:sz w:val="18"/>
          <w:szCs w:val="1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14"/>
        </w:rPr>
        <w:t>Приложение №</w:t>
      </w:r>
      <w:r w:rsidR="002964B3">
        <w:rPr>
          <w:rFonts w:ascii="Times New Roman" w:hAnsi="Times New Roman" w:cs="Times New Roman"/>
          <w:b/>
          <w:sz w:val="20"/>
          <w:szCs w:val="14"/>
        </w:rPr>
        <w:t>2</w:t>
      </w:r>
    </w:p>
    <w:p w:rsidR="00CA26D2" w:rsidRDefault="002964B3" w:rsidP="00CA26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4"/>
        </w:rPr>
      </w:pPr>
      <w:r>
        <w:rPr>
          <w:rFonts w:ascii="Times New Roman" w:hAnsi="Times New Roman" w:cs="Times New Roman"/>
          <w:b/>
          <w:sz w:val="20"/>
          <w:szCs w:val="14"/>
        </w:rPr>
        <w:t xml:space="preserve"> к приказу от _</w:t>
      </w:r>
      <w:r w:rsidRPr="002964B3">
        <w:rPr>
          <w:rFonts w:ascii="Times New Roman" w:hAnsi="Times New Roman" w:cs="Times New Roman"/>
          <w:b/>
          <w:sz w:val="20"/>
          <w:szCs w:val="14"/>
          <w:u w:val="single"/>
        </w:rPr>
        <w:t>31.08.2023</w:t>
      </w:r>
      <w:r>
        <w:rPr>
          <w:rFonts w:ascii="Times New Roman" w:hAnsi="Times New Roman" w:cs="Times New Roman"/>
          <w:b/>
          <w:sz w:val="20"/>
          <w:szCs w:val="14"/>
        </w:rPr>
        <w:t>__№_</w:t>
      </w:r>
      <w:r w:rsidRPr="002964B3">
        <w:rPr>
          <w:rFonts w:ascii="Times New Roman" w:hAnsi="Times New Roman" w:cs="Times New Roman"/>
          <w:b/>
          <w:sz w:val="20"/>
          <w:szCs w:val="14"/>
          <w:u w:val="single"/>
        </w:rPr>
        <w:t>80/3</w:t>
      </w:r>
      <w:r w:rsidR="00CA26D2">
        <w:rPr>
          <w:rFonts w:ascii="Times New Roman" w:hAnsi="Times New Roman" w:cs="Times New Roman"/>
          <w:b/>
          <w:sz w:val="20"/>
          <w:szCs w:val="14"/>
        </w:rPr>
        <w:t>____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Пояснительная записка 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учебному плану начального общего образования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для 1-4-х классов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МОУ СШ № 14 «Зеленый шум»  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2023-2024 учебный год.</w:t>
      </w:r>
    </w:p>
    <w:p w:rsidR="00CA26D2" w:rsidRDefault="00CA26D2" w:rsidP="00C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26D2" w:rsidRDefault="00CA26D2" w:rsidP="00CA26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на 2023-2024 учебный год МОУ СШ № 14 «Зеленый шум»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НОО МОУ СШ № 14 «Зеленый шум»  обеспечивает реализацию требований ФГОС НОО, определяет общие рамки отбора учебного материала, формирования перечня результатов образования образовательной деятельности. Учебные планы  1-4-х классов ориентированы на реализацию ФГОС, ФООП НОО и достижение запланированных результатов обучения по ФГОС НОО.   Учебный план МОУ СШ № 14 «Зеленый шум» разработан на основе следующих нормативных актов: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 273 «Об образовании в РФ» (с изменениями);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зарегистрирован 05.07.2021 №64100) (с изменениями);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12.07.2023 № 74229); 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программ)";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№ 858 от 21.09.2022г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№115 от 22.03.2021г.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- СанПиН 1.2.3685-21); 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МОУ СШ №14 «Зеленый шум»;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 НОО МОУ СШ №14 «Зеленый шум». 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год начинается 1 сентября и заканчивается 24 мая в 1-х классах, 31 мая  во 2-4 классах,  Продолжительность учебного года составляет</w:t>
      </w:r>
      <w:r w:rsidR="00F030AB">
        <w:rPr>
          <w:rFonts w:ascii="Times New Roman" w:hAnsi="Times New Roman" w:cs="Times New Roman"/>
          <w:sz w:val="24"/>
          <w:szCs w:val="24"/>
        </w:rPr>
        <w:t xml:space="preserve"> в 1-х классах- 33 уч. недели, во 2-4 классах -</w:t>
      </w:r>
      <w:r>
        <w:rPr>
          <w:rFonts w:ascii="Times New Roman" w:hAnsi="Times New Roman" w:cs="Times New Roman"/>
          <w:sz w:val="24"/>
          <w:szCs w:val="24"/>
        </w:rPr>
        <w:t xml:space="preserve">  34 недели. Обучение в </w:t>
      </w:r>
      <w:r w:rsidR="00F030AB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классах осуществляется по 5-дневной рабочей неделе. </w:t>
      </w:r>
    </w:p>
    <w:p w:rsidR="00CA26D2" w:rsidRDefault="00CA26D2" w:rsidP="00CA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Учебный план МОУ СШ №14 «Зеленый шум»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школы приводится недельное количество часов по всем предметам, а также максимально допустимая недельная нагрузка в соответствии с действующими санитарными нормами и правилами и общая допустимая нагрузка за период обучения.</w:t>
      </w:r>
    </w:p>
    <w:p w:rsidR="00084A6E" w:rsidRPr="00B97E22" w:rsidRDefault="00CA26D2" w:rsidP="00084A6E">
      <w:pPr>
        <w:pStyle w:val="a4"/>
        <w:ind w:left="76"/>
        <w:jc w:val="both"/>
      </w:pPr>
      <w:r>
        <w:t xml:space="preserve">   </w:t>
      </w:r>
      <w:r w:rsidR="00084A6E" w:rsidRPr="00B97E22"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для обучающихся 1-х классов – не более 5 уроков (21 час в неделю); для обучающихся 2-4 классов – не более 5 уроков (23 часа в неделю).</w:t>
      </w:r>
    </w:p>
    <w:p w:rsidR="00084A6E" w:rsidRPr="00B97E22" w:rsidRDefault="00084A6E" w:rsidP="00084A6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7E22">
        <w:rPr>
          <w:color w:val="auto"/>
        </w:rPr>
        <w:t xml:space="preserve">       </w:t>
      </w:r>
      <w:r w:rsidRPr="00B97E22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97E22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Обучение в первом классе осуществляется с соблюдением следующих дополнительных требований:  учебные занятия проводятся по 5-дневной учебной неделе и только в первую смену;  обучение проводится без балльного оценивания знаний учащихся и домашних заданий;  используется «ступенчатый» режим обучения: в первом полугодии: в сентябре, октябре – по 3 урока в день по 35 минут каждый.</w:t>
      </w:r>
      <w:proofErr w:type="gramEnd"/>
      <w:r w:rsidRPr="00B97E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Проведение четвертого урока и один раз в неделю пятого урока (всего 48 уроков) проводятся в нетрадиционной форме: целевые прогулки, экскурсии, уроки-театрализации. В ноябре-декабре – по 4 урока по 35 минут каждый; январь-май – по 4 урока по 40 минут каждый. В условиях реализации «ступенчатого» режима обучения уроки в нетрадиционной форме в рамках учебного плана распределяются следующим образом: 24 урока физической культуры и 24 других уроков в нетрадиционной форме. В нетрадиционной форме планируется провести: 5 экскурсий по окружающему миру, 4 экскурсии по изобразительному искусству, 4 нетрадиционных занятий по технологии, 4 урока театрализаций по музыке, 5 уроков-игр и 2 экскурсии по математике.</w:t>
      </w:r>
    </w:p>
    <w:p w:rsidR="00084A6E" w:rsidRPr="00B97E22" w:rsidRDefault="00084A6E" w:rsidP="00084A6E">
      <w:pPr>
        <w:pStyle w:val="a4"/>
        <w:ind w:left="76"/>
        <w:jc w:val="both"/>
      </w:pPr>
      <w:r w:rsidRPr="00B97E22">
        <w:t xml:space="preserve">     В учебном плане начального общего образования часы, отведенные в I-IV классах на преподавание учебных предметов «Искусство» (Музыка и ИЗО) и «Технология» проводятся отдельно (музыка -1час, ИЗО – 1 час, технология – 1 час) в соответствии с учебным планом. В учебный план IV класса включен учебны</w:t>
      </w:r>
      <w:r w:rsidR="001D140A">
        <w:t>е</w:t>
      </w:r>
      <w:r w:rsidRPr="00B97E22">
        <w:t xml:space="preserve"> предмет</w:t>
      </w:r>
      <w:r w:rsidR="001D140A">
        <w:t>ы «Основы православной культуры» 1 час в неделю в 4а классе,</w:t>
      </w:r>
      <w:r w:rsidRPr="00B97E22">
        <w:t xml:space="preserve"> «Основы </w:t>
      </w:r>
      <w:r w:rsidR="009E47EE">
        <w:t>мировых религиозных культур»</w:t>
      </w:r>
      <w:r w:rsidRPr="00B97E22">
        <w:t xml:space="preserve"> </w:t>
      </w:r>
      <w:r w:rsidR="001D140A">
        <w:t xml:space="preserve"> по </w:t>
      </w:r>
      <w:r w:rsidRPr="00B97E22">
        <w:t>1 час</w:t>
      </w:r>
      <w:r w:rsidR="001D140A">
        <w:t>у</w:t>
      </w:r>
      <w:r w:rsidRPr="00B97E22">
        <w:t xml:space="preserve"> в неделю </w:t>
      </w:r>
      <w:r w:rsidR="009E47EE">
        <w:t xml:space="preserve">в </w:t>
      </w:r>
      <w:r w:rsidR="001D140A">
        <w:t>4б</w:t>
      </w:r>
      <w:proofErr w:type="gramStart"/>
      <w:r w:rsidR="001D140A">
        <w:t>,з</w:t>
      </w:r>
      <w:proofErr w:type="gramEnd"/>
      <w:r w:rsidR="001D140A">
        <w:t xml:space="preserve"> классах</w:t>
      </w:r>
      <w:r w:rsidRPr="00B97E22">
        <w:t xml:space="preserve">. Целью </w:t>
      </w:r>
      <w:r w:rsidR="00871AF2">
        <w:t xml:space="preserve">этих </w:t>
      </w:r>
      <w:r w:rsidRPr="00B97E22">
        <w:t>учебн</w:t>
      </w:r>
      <w:r w:rsidR="00871AF2">
        <w:t>ых предметов</w:t>
      </w:r>
      <w:r w:rsidRPr="00B97E22">
        <w:t xml:space="preserve"> является формирование у </w:t>
      </w:r>
      <w:proofErr w:type="gramStart"/>
      <w:r w:rsidRPr="00B97E22">
        <w:t>обучающегося</w:t>
      </w:r>
      <w:proofErr w:type="gramEnd"/>
      <w:r w:rsidRPr="00B97E22">
        <w:t xml:space="preserve"> мотиваций к осознанному нравственному поведению, основанному на знании и уважении культурн</w:t>
      </w:r>
      <w:r w:rsidR="00871AF2">
        <w:t>ых и религиозных традиций народов</w:t>
      </w:r>
      <w:r w:rsidRPr="00B97E22">
        <w:t xml:space="preserve"> России, </w:t>
      </w:r>
      <w:r w:rsidRPr="00B97E22">
        <w:lastRenderedPageBreak/>
        <w:t>а также к диалогу с представителями других культур и мировоззрений. Учебный предмет является светским. Выбор модуля, изучаемого в рамках учебного предмета ОРКСЭ, осуществляется родителями (законными представителями) обучающихся. Выбор зафиксирован протоколами родительских собраний и письменными заявлениями родителей.</w:t>
      </w:r>
    </w:p>
    <w:p w:rsidR="00084A6E" w:rsidRDefault="00084A6E" w:rsidP="00084A6E">
      <w:pPr>
        <w:rPr>
          <w:rFonts w:ascii="Times New Roman" w:hAnsi="Times New Roman" w:cs="Times New Roman"/>
          <w:b/>
          <w:sz w:val="24"/>
        </w:rPr>
      </w:pPr>
      <w:r w:rsidRPr="00084A6E">
        <w:rPr>
          <w:rFonts w:ascii="Times New Roman" w:hAnsi="Times New Roman" w:cs="Times New Roman"/>
          <w:sz w:val="24"/>
        </w:rPr>
        <w:t xml:space="preserve">          Обучение в начальной школе ведется по  традиционной системе обучения, которая представлена УМК</w:t>
      </w:r>
      <w:r w:rsidR="009E47EE">
        <w:rPr>
          <w:rFonts w:ascii="Times New Roman" w:hAnsi="Times New Roman" w:cs="Times New Roman"/>
          <w:sz w:val="24"/>
        </w:rPr>
        <w:t xml:space="preserve"> «Начальная школа 21 века» (2</w:t>
      </w:r>
      <w:r w:rsidRPr="00084A6E">
        <w:rPr>
          <w:rFonts w:ascii="Times New Roman" w:hAnsi="Times New Roman" w:cs="Times New Roman"/>
          <w:sz w:val="24"/>
        </w:rPr>
        <w:t>абз</w:t>
      </w:r>
      <w:r w:rsidR="009E47EE">
        <w:rPr>
          <w:rFonts w:ascii="Times New Roman" w:hAnsi="Times New Roman" w:cs="Times New Roman"/>
          <w:sz w:val="24"/>
        </w:rPr>
        <w:t>, 3</w:t>
      </w:r>
      <w:r w:rsidRPr="00084A6E">
        <w:rPr>
          <w:rFonts w:ascii="Times New Roman" w:hAnsi="Times New Roman" w:cs="Times New Roman"/>
          <w:sz w:val="24"/>
        </w:rPr>
        <w:t>абв</w:t>
      </w:r>
      <w:r w:rsidR="009E47EE">
        <w:rPr>
          <w:rFonts w:ascii="Times New Roman" w:hAnsi="Times New Roman" w:cs="Times New Roman"/>
          <w:sz w:val="24"/>
        </w:rPr>
        <w:t>, 4</w:t>
      </w:r>
      <w:r w:rsidRPr="00084A6E">
        <w:rPr>
          <w:rFonts w:ascii="Times New Roman" w:hAnsi="Times New Roman" w:cs="Times New Roman"/>
          <w:sz w:val="24"/>
        </w:rPr>
        <w:t>а</w:t>
      </w:r>
      <w:r w:rsidR="009E47EE">
        <w:rPr>
          <w:rFonts w:ascii="Times New Roman" w:hAnsi="Times New Roman" w:cs="Times New Roman"/>
          <w:sz w:val="24"/>
        </w:rPr>
        <w:t>з</w:t>
      </w:r>
      <w:r w:rsidRPr="00084A6E">
        <w:rPr>
          <w:rFonts w:ascii="Times New Roman" w:hAnsi="Times New Roman" w:cs="Times New Roman"/>
          <w:sz w:val="24"/>
        </w:rPr>
        <w:t>),   УМК «Школа России» (</w:t>
      </w:r>
      <w:r w:rsidR="009E47EE">
        <w:rPr>
          <w:rFonts w:ascii="Times New Roman" w:hAnsi="Times New Roman" w:cs="Times New Roman"/>
          <w:sz w:val="24"/>
        </w:rPr>
        <w:t>1абвз, 2</w:t>
      </w:r>
      <w:r w:rsidRPr="00084A6E">
        <w:rPr>
          <w:rFonts w:ascii="Times New Roman" w:hAnsi="Times New Roman" w:cs="Times New Roman"/>
          <w:sz w:val="24"/>
        </w:rPr>
        <w:t>в, 3</w:t>
      </w:r>
      <w:r w:rsidR="009E47EE">
        <w:rPr>
          <w:rFonts w:ascii="Times New Roman" w:hAnsi="Times New Roman" w:cs="Times New Roman"/>
          <w:sz w:val="24"/>
        </w:rPr>
        <w:t>б</w:t>
      </w:r>
      <w:r w:rsidRPr="00084A6E">
        <w:rPr>
          <w:rFonts w:ascii="Times New Roman" w:hAnsi="Times New Roman" w:cs="Times New Roman"/>
          <w:sz w:val="24"/>
        </w:rPr>
        <w:t>).</w:t>
      </w:r>
      <w:r w:rsidRPr="00084A6E">
        <w:rPr>
          <w:rFonts w:ascii="Times New Roman" w:hAnsi="Times New Roman" w:cs="Times New Roman"/>
          <w:b/>
          <w:sz w:val="24"/>
        </w:rPr>
        <w:t xml:space="preserve"> </w:t>
      </w:r>
    </w:p>
    <w:p w:rsidR="00084A6E" w:rsidRPr="00084A6E" w:rsidRDefault="00084A6E" w:rsidP="00084A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Формы промежуточной аттестации по учебным предметам учебного плана</w:t>
      </w:r>
    </w:p>
    <w:p w:rsidR="00084A6E" w:rsidRPr="00084A6E" w:rsidRDefault="00084A6E" w:rsidP="00084A6E">
      <w:pPr>
        <w:ind w:firstLine="283"/>
        <w:jc w:val="both"/>
        <w:rPr>
          <w:rFonts w:ascii="Times New Roman" w:eastAsia="@Arial Unicode MS" w:hAnsi="Times New Roman" w:cs="Times New Roman"/>
          <w:sz w:val="24"/>
        </w:rPr>
      </w:pPr>
      <w:r w:rsidRPr="00084A6E">
        <w:rPr>
          <w:rStyle w:val="Zag11"/>
          <w:rFonts w:ascii="Times New Roman" w:eastAsia="@Arial Unicode MS" w:hAnsi="Times New Roman" w:cs="Times New Roman"/>
          <w:sz w:val="24"/>
        </w:rPr>
        <w:t xml:space="preserve">Формы, порядок и сроки текущей, промежуточной и итоговой аттестации обучающихся определяются  в соответствии с  </w:t>
      </w:r>
      <w:r w:rsidRPr="00084A6E">
        <w:rPr>
          <w:rFonts w:ascii="Times New Roman" w:hAnsi="Times New Roman" w:cs="Times New Roman"/>
          <w:sz w:val="24"/>
        </w:rPr>
        <w:t>Порядком  оценивания образовательных достижений обучающихся,</w:t>
      </w:r>
      <w:r w:rsidRPr="00084A6E">
        <w:rPr>
          <w:rFonts w:ascii="Times New Roman" w:eastAsia="@Arial Unicode MS" w:hAnsi="Times New Roman" w:cs="Times New Roman"/>
          <w:sz w:val="24"/>
        </w:rPr>
        <w:t xml:space="preserve"> </w:t>
      </w:r>
      <w:r w:rsidRPr="00084A6E">
        <w:rPr>
          <w:rFonts w:ascii="Times New Roman" w:hAnsi="Times New Roman" w:cs="Times New Roman"/>
          <w:sz w:val="24"/>
        </w:rPr>
        <w:t>текущего (промежуточного) и итогового контроля результатов</w:t>
      </w:r>
      <w:r w:rsidRPr="00084A6E">
        <w:rPr>
          <w:rFonts w:ascii="Times New Roman" w:eastAsia="@Arial Unicode MS" w:hAnsi="Times New Roman" w:cs="Times New Roman"/>
          <w:sz w:val="24"/>
        </w:rPr>
        <w:t xml:space="preserve"> </w:t>
      </w:r>
      <w:r w:rsidRPr="00084A6E">
        <w:rPr>
          <w:rFonts w:ascii="Times New Roman" w:hAnsi="Times New Roman" w:cs="Times New Roman"/>
          <w:sz w:val="24"/>
        </w:rPr>
        <w:t>освоения основной образовательной программы начального общего, основного общего образования</w:t>
      </w:r>
    </w:p>
    <w:p w:rsidR="00084A6E" w:rsidRPr="00084A6E" w:rsidRDefault="00084A6E" w:rsidP="00084A6E">
      <w:pPr>
        <w:jc w:val="both"/>
        <w:rPr>
          <w:rFonts w:ascii="Times New Roman" w:hAnsi="Times New Roman" w:cs="Times New Roman"/>
          <w:sz w:val="24"/>
        </w:rPr>
      </w:pPr>
      <w:r w:rsidRPr="00084A6E">
        <w:rPr>
          <w:rFonts w:ascii="Times New Roman" w:hAnsi="Times New Roman" w:cs="Times New Roman"/>
          <w:sz w:val="24"/>
        </w:rPr>
        <w:t xml:space="preserve">в муниципальном общеобразовательном учреждении «Средняя школа №14 «Зеленый шум» г. </w:t>
      </w:r>
      <w:proofErr w:type="gramStart"/>
      <w:r w:rsidRPr="00084A6E">
        <w:rPr>
          <w:rFonts w:ascii="Times New Roman" w:hAnsi="Times New Roman" w:cs="Times New Roman"/>
          <w:sz w:val="24"/>
        </w:rPr>
        <w:t>Волжского</w:t>
      </w:r>
      <w:proofErr w:type="gramEnd"/>
      <w:r w:rsidRPr="00084A6E">
        <w:rPr>
          <w:rFonts w:ascii="Times New Roman" w:hAnsi="Times New Roman" w:cs="Times New Roman"/>
          <w:sz w:val="24"/>
        </w:rPr>
        <w:t xml:space="preserve"> Волгоградской области». Форму текущей аттестации определяет учитель с учетом индивидуальных потребностей и возможностей обучающихся, содержания учебного материала, используемых им образовательных технологий. Избранная форма текущей аттестации определяется учителем при разработке рабочей программы по предмету. Формы промежуточной аттестации: контрольная работа, тестирование, собеседование, зачет, защита рефератов и творческих работ, защита проектов и др. формы.</w:t>
      </w:r>
    </w:p>
    <w:p w:rsidR="00084A6E" w:rsidRPr="00084A6E" w:rsidRDefault="00084A6E" w:rsidP="00084A6E">
      <w:pPr>
        <w:rPr>
          <w:rFonts w:ascii="Times New Roman" w:hAnsi="Times New Roman" w:cs="Times New Roman"/>
          <w:b/>
        </w:rPr>
      </w:pPr>
    </w:p>
    <w:p w:rsidR="00CA26D2" w:rsidRDefault="00CA26D2" w:rsidP="00084A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D2" w:rsidRDefault="00CA26D2" w:rsidP="00CA2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D2" w:rsidRDefault="00CA26D2" w:rsidP="00CA26D2">
      <w:pPr>
        <w:rPr>
          <w:rFonts w:ascii="Times New Roman" w:hAnsi="Times New Roman" w:cs="Times New Roman"/>
          <w:sz w:val="24"/>
          <w:szCs w:val="24"/>
        </w:rPr>
      </w:pPr>
    </w:p>
    <w:p w:rsidR="00CA26D2" w:rsidRDefault="00CA26D2" w:rsidP="00655B43">
      <w:pPr>
        <w:jc w:val="center"/>
        <w:rPr>
          <w:rFonts w:ascii="Times New Roman" w:hAnsi="Times New Roman" w:cs="Times New Roman"/>
          <w:b/>
          <w:sz w:val="28"/>
        </w:rPr>
      </w:pPr>
    </w:p>
    <w:sectPr w:rsidR="00CA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43"/>
    <w:rsid w:val="00084A6E"/>
    <w:rsid w:val="001D140A"/>
    <w:rsid w:val="002964B3"/>
    <w:rsid w:val="00512631"/>
    <w:rsid w:val="00655B43"/>
    <w:rsid w:val="00871AF2"/>
    <w:rsid w:val="009571F6"/>
    <w:rsid w:val="009E47EE"/>
    <w:rsid w:val="00A35C81"/>
    <w:rsid w:val="00CA26D2"/>
    <w:rsid w:val="00CB567C"/>
    <w:rsid w:val="00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8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8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 2"/>
    <w:basedOn w:val="a"/>
    <w:uiPriority w:val="99"/>
    <w:rsid w:val="00084A6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Zag11">
    <w:name w:val="Zag_11"/>
    <w:rsid w:val="0008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8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8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 2"/>
    <w:basedOn w:val="a"/>
    <w:uiPriority w:val="99"/>
    <w:rsid w:val="00084A6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Zag11">
    <w:name w:val="Zag_11"/>
    <w:rsid w:val="0008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2024-03-22T06:45:00Z</dcterms:created>
  <dcterms:modified xsi:type="dcterms:W3CDTF">2024-03-22T06:45:00Z</dcterms:modified>
</cp:coreProperties>
</file>