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54" w:rsidRPr="00112EDF" w:rsidRDefault="00957D54" w:rsidP="00112EDF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</w:rPr>
      </w:pPr>
      <w:r w:rsidRPr="00112EDF">
        <w:rPr>
          <w:rFonts w:ascii="Times" w:eastAsia="Times New Roman" w:hAnsi="Times" w:cs="Times New Roman"/>
          <w:b/>
          <w:bCs/>
          <w:kern w:val="36"/>
          <w:sz w:val="28"/>
          <w:szCs w:val="28"/>
        </w:rPr>
        <w:t>Дорожные «ловушки»</w:t>
      </w:r>
    </w:p>
    <w:p w:rsidR="00957D54" w:rsidRPr="00112EDF" w:rsidRDefault="00957D54" w:rsidP="00112EDF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112EDF">
        <w:rPr>
          <w:rFonts w:ascii="Times" w:eastAsia="Times New Roman" w:hAnsi="Times" w:cs="Times New Roman"/>
          <w:sz w:val="28"/>
          <w:szCs w:val="28"/>
        </w:rPr>
        <w:t>или Привычки неответственного поведения детей на проезжей части дороги</w:t>
      </w:r>
    </w:p>
    <w:p w:rsidR="00957D54" w:rsidRPr="00112EDF" w:rsidRDefault="00957D54" w:rsidP="00112EDF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112EDF">
        <w:rPr>
          <w:rFonts w:ascii="Times" w:hAnsi="Times" w:cs="Times New Roman"/>
          <w:sz w:val="28"/>
          <w:szCs w:val="28"/>
        </w:rPr>
        <w:t xml:space="preserve">Вспомните, как наши малыши бегают на дачном участке, тихой сельской улочке, во дворе, когда играют в салочки, в прятки... Выбегают из-за гаражей, сараев, кустов... Со всех ног, не глядя по сторонам. Задача одна: добежать первым, догнать, осалить! </w:t>
      </w:r>
    </w:p>
    <w:p w:rsidR="00957D54" w:rsidRPr="00112EDF" w:rsidRDefault="00957D54" w:rsidP="00112EDF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112EDF">
        <w:rPr>
          <w:rFonts w:ascii="Times" w:hAnsi="Times" w:cs="Times New Roman"/>
          <w:sz w:val="28"/>
          <w:szCs w:val="28"/>
        </w:rPr>
        <w:t xml:space="preserve">Не зря взрослые ворчат: «Носятся сломя голову». Если вот так бездумно, без оглядки, выскочить из-за киоска с мороженым на проезжую часть, несчастный случай с ребёнком почти обеспечен. Не в этот раз, так </w:t>
      </w:r>
      <w:proofErr w:type="gramStart"/>
      <w:r w:rsidRPr="00112EDF">
        <w:rPr>
          <w:rFonts w:ascii="Times" w:hAnsi="Times" w:cs="Times New Roman"/>
          <w:sz w:val="28"/>
          <w:szCs w:val="28"/>
        </w:rPr>
        <w:t>в</w:t>
      </w:r>
      <w:proofErr w:type="gramEnd"/>
      <w:r w:rsidRPr="00112EDF">
        <w:rPr>
          <w:rFonts w:ascii="Times" w:hAnsi="Times" w:cs="Times New Roman"/>
          <w:sz w:val="28"/>
          <w:szCs w:val="28"/>
        </w:rPr>
        <w:t xml:space="preserve"> следующий. То же — если бегом, не оглядываясь по сторонам, догонять «свой» автобус, или на тихой улочке, где транспорт проходит раз в час, ступить, не осмотревшись по сторонам, на проезжую часть и попасть под колёса какой-то залётной машины. </w:t>
      </w:r>
    </w:p>
    <w:p w:rsidR="00957D54" w:rsidRPr="00112EDF" w:rsidRDefault="00957D54" w:rsidP="00112EDF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112EDF">
        <w:rPr>
          <w:rFonts w:ascii="Times" w:hAnsi="Times" w:cs="Times New Roman"/>
          <w:sz w:val="28"/>
          <w:szCs w:val="28"/>
        </w:rPr>
        <w:t xml:space="preserve">Итак, первое правило: стоп! Перед выходом на любую дорогу — стоп! И только осмотревшись, делаем первый шаг. </w:t>
      </w:r>
    </w:p>
    <w:p w:rsidR="00957D54" w:rsidRPr="00112EDF" w:rsidRDefault="00957D54" w:rsidP="00112EDF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112EDF">
        <w:rPr>
          <w:rFonts w:ascii="Times" w:hAnsi="Times" w:cs="Times New Roman"/>
          <w:sz w:val="28"/>
          <w:szCs w:val="28"/>
        </w:rPr>
        <w:t xml:space="preserve">Второе важнейшее правило вспоминаем, если не рассчитал время перехода, ошибся в скорости машин, оказался на разделительной части дороги, когда поток машин двинулся, и кажется, что прямо на тебя, стой! Ни шагу назад! Ни шагу вперёд! Машины пройдут, и ты спокойно продолжишь путь. Можно поднять руку, чтобы водители обратили на тебя внимание. </w:t>
      </w:r>
    </w:p>
    <w:p w:rsidR="00957D54" w:rsidRPr="00112EDF" w:rsidRDefault="00957D54" w:rsidP="00112EDF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112EDF">
        <w:rPr>
          <w:rFonts w:ascii="Times" w:hAnsi="Times" w:cs="Times New Roman"/>
          <w:sz w:val="28"/>
          <w:szCs w:val="28"/>
        </w:rPr>
        <w:t xml:space="preserve">Третье правило: переходи улицу спокойным, твёрдым шагом. Не бегом! Иначе ты не сможешь наблюдать за дорогой. Не наискосок — так ты не увидишь, что у тебя за спиной. Можно сказать, что это «ловушка» за спиной. </w:t>
      </w:r>
    </w:p>
    <w:p w:rsidR="00957D54" w:rsidRPr="00112EDF" w:rsidRDefault="00957D54" w:rsidP="00112EDF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112EDF">
        <w:rPr>
          <w:rFonts w:ascii="Times" w:hAnsi="Times" w:cs="Times New Roman"/>
          <w:sz w:val="28"/>
          <w:szCs w:val="28"/>
        </w:rPr>
        <w:t xml:space="preserve">Вышел на дорогу — всё внимание дороге. Не товарищу, идущему рядом, не магазину на другой стороне. Посмотрел на них — прозевал выскочившую откуда-то машину. Классическая «ловушка». Хорошо, если водитель окажется опытный, думающий и осторожный. Он успеет затормозить и пропустит тебя без аварий и неприятностей. Но уж отругает — точно. Поэтому подошёл к проезжей части дороги, остановился. А дальше — взгляд налево, взгляд направо, снова налево. Машин нет? Вперёд! Затем, на середине проезжей части дороги, снова взгляд налево и направо. Дорога пустая? Вперёд! Переходя по переходу, постоянно наблюдай, есть ли машины слева и справа от тебя. Один за другим мчат автомобили? Стоим, ждем, когда машины проедут или остановятся, чтобы пропустить тебя. </w:t>
      </w:r>
    </w:p>
    <w:p w:rsidR="00957D54" w:rsidRPr="00112EDF" w:rsidRDefault="00957D54" w:rsidP="00112EDF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112EDF">
        <w:rPr>
          <w:rFonts w:ascii="Times" w:hAnsi="Times" w:cs="Times New Roman"/>
          <w:sz w:val="28"/>
          <w:szCs w:val="28"/>
        </w:rPr>
        <w:t xml:space="preserve">На светофоре для пешехода зажёгся зелёный свет. Машины первого ряда от тебя остановились. А тебе пока — стоп! Шагать нельзя! Из второго ряда легковушка может не успеть затормозить и вырваться прямо на «зебру». То есть на любого </w:t>
      </w:r>
      <w:proofErr w:type="gramStart"/>
      <w:r w:rsidRPr="00112EDF">
        <w:rPr>
          <w:rFonts w:ascii="Times" w:hAnsi="Times" w:cs="Times New Roman"/>
          <w:sz w:val="28"/>
          <w:szCs w:val="28"/>
        </w:rPr>
        <w:t>торопыгу</w:t>
      </w:r>
      <w:proofErr w:type="gramEnd"/>
      <w:r w:rsidRPr="00112EDF">
        <w:rPr>
          <w:rFonts w:ascii="Times" w:hAnsi="Times" w:cs="Times New Roman"/>
          <w:sz w:val="28"/>
          <w:szCs w:val="28"/>
        </w:rPr>
        <w:t xml:space="preserve">, который сразу рванул на проезжую часть. Вот и ещё одна «ловушка». Их надо знать и родителям, и детям, чтобы не попадать в разные дорожные опасности. Подождал, посмотрел: все машины стоят — теперь иди. </w:t>
      </w:r>
    </w:p>
    <w:p w:rsidR="008877ED" w:rsidRPr="00112EDF" w:rsidRDefault="008877ED" w:rsidP="00112EDF">
      <w:pPr>
        <w:jc w:val="both"/>
        <w:rPr>
          <w:sz w:val="28"/>
          <w:szCs w:val="28"/>
        </w:rPr>
      </w:pPr>
      <w:bookmarkStart w:id="0" w:name="_GoBack"/>
      <w:bookmarkEnd w:id="0"/>
    </w:p>
    <w:sectPr w:rsidR="008877ED" w:rsidRPr="00112EDF" w:rsidSect="00112EDF">
      <w:pgSz w:w="11900" w:h="16840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57D54"/>
    <w:rsid w:val="00112EDF"/>
    <w:rsid w:val="008877ED"/>
    <w:rsid w:val="00957D54"/>
    <w:rsid w:val="00C1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7C"/>
  </w:style>
  <w:style w:type="paragraph" w:styleId="1">
    <w:name w:val="heading 1"/>
    <w:basedOn w:val="a"/>
    <w:link w:val="10"/>
    <w:uiPriority w:val="9"/>
    <w:qFormat/>
    <w:rsid w:val="00957D5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D54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57D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D5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D54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57D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User197</cp:lastModifiedBy>
  <cp:revision>3</cp:revision>
  <cp:lastPrinted>2017-08-22T05:03:00Z</cp:lastPrinted>
  <dcterms:created xsi:type="dcterms:W3CDTF">2016-05-29T14:03:00Z</dcterms:created>
  <dcterms:modified xsi:type="dcterms:W3CDTF">2017-08-22T05:03:00Z</dcterms:modified>
</cp:coreProperties>
</file>