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F8FC8" w14:textId="689115A0" w:rsidR="008952E7" w:rsidRDefault="008952E7" w:rsidP="00EE35D6">
      <w:pPr>
        <w:jc w:val="center"/>
      </w:pPr>
      <w:r>
        <w:t>Муниципальное образовательное учреждение</w:t>
      </w:r>
    </w:p>
    <w:p w14:paraId="510C0742" w14:textId="20F79CE7" w:rsidR="008952E7" w:rsidRDefault="008952E7" w:rsidP="00EE35D6">
      <w:pPr>
        <w:jc w:val="center"/>
      </w:pPr>
      <w:r>
        <w:t>«Средняя школа №14 «Зеленый шум»</w:t>
      </w:r>
    </w:p>
    <w:p w14:paraId="33E203F7" w14:textId="557F60A4" w:rsidR="008952E7" w:rsidRDefault="008952E7" w:rsidP="00EE35D6">
      <w:pPr>
        <w:jc w:val="center"/>
      </w:pPr>
      <w:r>
        <w:t>г. Волжского</w:t>
      </w:r>
    </w:p>
    <w:p w14:paraId="12AB627A" w14:textId="77777777" w:rsidR="008952E7" w:rsidRDefault="008952E7" w:rsidP="008952E7">
      <w:pPr>
        <w:jc w:val="center"/>
      </w:pPr>
    </w:p>
    <w:p w14:paraId="53ED8F34" w14:textId="7B993B71" w:rsidR="008952E7" w:rsidRDefault="008952E7" w:rsidP="008952E7">
      <w:pPr>
        <w:jc w:val="right"/>
      </w:pPr>
      <w:r>
        <w:t>«Утверждаю»</w:t>
      </w:r>
    </w:p>
    <w:p w14:paraId="0EED5259" w14:textId="77777777" w:rsidR="00EB31D5" w:rsidRDefault="008952E7" w:rsidP="00EB31D5">
      <w:pPr>
        <w:jc w:val="right"/>
      </w:pPr>
      <w:r>
        <w:t>Директор школы</w:t>
      </w:r>
    </w:p>
    <w:p w14:paraId="21EB06B1" w14:textId="20448A9C" w:rsidR="008952E7" w:rsidRDefault="00EB31D5" w:rsidP="00EB31D5">
      <w:pPr>
        <w:jc w:val="right"/>
      </w:pPr>
      <w:r>
        <w:t xml:space="preserve">______________ Н.В. </w:t>
      </w:r>
      <w:r w:rsidR="008952E7">
        <w:t xml:space="preserve"> </w:t>
      </w:r>
      <w:r>
        <w:t>Багрова</w:t>
      </w:r>
    </w:p>
    <w:p w14:paraId="4EDC55CB" w14:textId="77777777" w:rsidR="00F10B95" w:rsidRDefault="00F10B95" w:rsidP="00F10B95">
      <w:pPr>
        <w:jc w:val="center"/>
        <w:rPr>
          <w:sz w:val="40"/>
          <w:szCs w:val="40"/>
        </w:rPr>
      </w:pPr>
    </w:p>
    <w:p w14:paraId="6918004C" w14:textId="77777777" w:rsidR="00F10B95" w:rsidRDefault="00F10B95" w:rsidP="00F10B95">
      <w:pPr>
        <w:jc w:val="center"/>
        <w:rPr>
          <w:sz w:val="40"/>
          <w:szCs w:val="40"/>
        </w:rPr>
      </w:pPr>
    </w:p>
    <w:p w14:paraId="4ABD94D3" w14:textId="77777777" w:rsidR="00F10B95" w:rsidRDefault="00F10B95" w:rsidP="00F10B95">
      <w:pPr>
        <w:jc w:val="center"/>
        <w:rPr>
          <w:sz w:val="40"/>
          <w:szCs w:val="40"/>
        </w:rPr>
      </w:pPr>
    </w:p>
    <w:p w14:paraId="258ABB91" w14:textId="77777777" w:rsidR="00F10B95" w:rsidRDefault="00F10B95" w:rsidP="00F10B95">
      <w:pPr>
        <w:jc w:val="center"/>
        <w:rPr>
          <w:sz w:val="40"/>
          <w:szCs w:val="40"/>
        </w:rPr>
      </w:pPr>
    </w:p>
    <w:p w14:paraId="024B4026" w14:textId="77777777" w:rsidR="00F10B95" w:rsidRDefault="00F10B95" w:rsidP="00F10B95">
      <w:pPr>
        <w:jc w:val="center"/>
        <w:rPr>
          <w:sz w:val="40"/>
          <w:szCs w:val="40"/>
        </w:rPr>
      </w:pPr>
    </w:p>
    <w:p w14:paraId="5D82A2BF" w14:textId="77777777" w:rsidR="00F10B95" w:rsidRDefault="00F10B95" w:rsidP="008952E7">
      <w:pPr>
        <w:ind w:firstLine="0"/>
        <w:rPr>
          <w:sz w:val="40"/>
          <w:szCs w:val="40"/>
        </w:rPr>
      </w:pPr>
    </w:p>
    <w:p w14:paraId="1A02077E" w14:textId="77777777" w:rsidR="008952E7" w:rsidRDefault="008952E7" w:rsidP="008952E7">
      <w:pPr>
        <w:ind w:firstLine="0"/>
        <w:rPr>
          <w:sz w:val="40"/>
          <w:szCs w:val="40"/>
        </w:rPr>
      </w:pPr>
    </w:p>
    <w:p w14:paraId="61079309" w14:textId="77777777" w:rsidR="00F10B95" w:rsidRDefault="00F10B95" w:rsidP="00F10B95">
      <w:pPr>
        <w:jc w:val="center"/>
        <w:rPr>
          <w:sz w:val="40"/>
          <w:szCs w:val="40"/>
        </w:rPr>
      </w:pPr>
    </w:p>
    <w:p w14:paraId="48D1C609" w14:textId="77AA72EB" w:rsidR="00F10B95" w:rsidRPr="008952E7" w:rsidRDefault="00F10B95" w:rsidP="00F10B95">
      <w:pPr>
        <w:jc w:val="center"/>
        <w:rPr>
          <w:b/>
          <w:sz w:val="40"/>
          <w:szCs w:val="40"/>
        </w:rPr>
      </w:pPr>
      <w:r w:rsidRPr="008952E7">
        <w:rPr>
          <w:b/>
          <w:sz w:val="40"/>
          <w:szCs w:val="40"/>
        </w:rPr>
        <w:t xml:space="preserve">ПРОГРАММА ВОСПИТАНИЯ </w:t>
      </w:r>
    </w:p>
    <w:p w14:paraId="39790BF8" w14:textId="00865326" w:rsidR="008952E7" w:rsidRDefault="00EB31D5" w:rsidP="00F10B95">
      <w:pPr>
        <w:jc w:val="center"/>
        <w:rPr>
          <w:sz w:val="40"/>
          <w:szCs w:val="40"/>
        </w:rPr>
      </w:pPr>
      <w:r>
        <w:rPr>
          <w:sz w:val="40"/>
          <w:szCs w:val="40"/>
        </w:rPr>
        <w:t xml:space="preserve"> в соответствие с Федеральной программой воспитания</w:t>
      </w:r>
    </w:p>
    <w:p w14:paraId="0615DB02" w14:textId="458C0449" w:rsidR="008952E7" w:rsidRDefault="008952E7" w:rsidP="00F10B95">
      <w:pPr>
        <w:jc w:val="center"/>
        <w:rPr>
          <w:sz w:val="40"/>
          <w:szCs w:val="40"/>
        </w:rPr>
      </w:pPr>
      <w:r>
        <w:rPr>
          <w:sz w:val="40"/>
          <w:szCs w:val="40"/>
        </w:rPr>
        <w:t>на 202</w:t>
      </w:r>
      <w:r w:rsidR="00EB31D5">
        <w:rPr>
          <w:sz w:val="40"/>
          <w:szCs w:val="40"/>
        </w:rPr>
        <w:t>3</w:t>
      </w:r>
      <w:r>
        <w:rPr>
          <w:sz w:val="40"/>
          <w:szCs w:val="40"/>
        </w:rPr>
        <w:t>-2026 гг.</w:t>
      </w:r>
    </w:p>
    <w:p w14:paraId="5AE624E5" w14:textId="77777777" w:rsidR="008952E7" w:rsidRDefault="008952E7" w:rsidP="008952E7">
      <w:pPr>
        <w:ind w:firstLine="0"/>
        <w:rPr>
          <w:sz w:val="40"/>
          <w:szCs w:val="40"/>
        </w:rPr>
      </w:pPr>
    </w:p>
    <w:p w14:paraId="4A2240E7" w14:textId="77777777" w:rsidR="008952E7" w:rsidRDefault="008952E7" w:rsidP="008952E7">
      <w:pPr>
        <w:ind w:firstLine="0"/>
        <w:rPr>
          <w:sz w:val="40"/>
          <w:szCs w:val="40"/>
        </w:rPr>
      </w:pPr>
    </w:p>
    <w:p w14:paraId="1F20C459" w14:textId="77777777" w:rsidR="008952E7" w:rsidRDefault="008952E7" w:rsidP="008952E7">
      <w:pPr>
        <w:ind w:firstLine="0"/>
        <w:rPr>
          <w:sz w:val="40"/>
          <w:szCs w:val="40"/>
        </w:rPr>
      </w:pPr>
    </w:p>
    <w:p w14:paraId="4719496C" w14:textId="77777777" w:rsidR="008952E7" w:rsidRDefault="008952E7" w:rsidP="008952E7">
      <w:pPr>
        <w:ind w:firstLine="0"/>
        <w:rPr>
          <w:sz w:val="40"/>
          <w:szCs w:val="40"/>
        </w:rPr>
      </w:pPr>
    </w:p>
    <w:p w14:paraId="30228BD4" w14:textId="77777777" w:rsidR="008952E7" w:rsidRDefault="008952E7" w:rsidP="008952E7">
      <w:pPr>
        <w:ind w:firstLine="0"/>
        <w:rPr>
          <w:sz w:val="40"/>
          <w:szCs w:val="40"/>
        </w:rPr>
      </w:pPr>
    </w:p>
    <w:p w14:paraId="385B0474" w14:textId="77777777" w:rsidR="008952E7" w:rsidRDefault="008952E7" w:rsidP="008952E7">
      <w:pPr>
        <w:ind w:firstLine="0"/>
        <w:rPr>
          <w:sz w:val="40"/>
          <w:szCs w:val="40"/>
        </w:rPr>
      </w:pPr>
    </w:p>
    <w:p w14:paraId="16C6B813" w14:textId="77777777" w:rsidR="008952E7" w:rsidRDefault="008952E7" w:rsidP="008952E7">
      <w:pPr>
        <w:ind w:firstLine="0"/>
        <w:rPr>
          <w:sz w:val="40"/>
          <w:szCs w:val="40"/>
        </w:rPr>
      </w:pPr>
    </w:p>
    <w:p w14:paraId="609073E3" w14:textId="77777777" w:rsidR="008952E7" w:rsidRDefault="008952E7" w:rsidP="008952E7">
      <w:pPr>
        <w:ind w:firstLine="0"/>
        <w:rPr>
          <w:sz w:val="40"/>
          <w:szCs w:val="40"/>
        </w:rPr>
      </w:pPr>
    </w:p>
    <w:p w14:paraId="20BAB424" w14:textId="77777777" w:rsidR="008952E7" w:rsidRDefault="008952E7" w:rsidP="008952E7">
      <w:pPr>
        <w:ind w:firstLine="0"/>
        <w:rPr>
          <w:sz w:val="40"/>
          <w:szCs w:val="40"/>
        </w:rPr>
      </w:pPr>
    </w:p>
    <w:p w14:paraId="359D9967" w14:textId="77777777" w:rsidR="008952E7" w:rsidRDefault="008952E7" w:rsidP="008952E7">
      <w:pPr>
        <w:ind w:firstLine="0"/>
        <w:rPr>
          <w:sz w:val="40"/>
          <w:szCs w:val="40"/>
        </w:rPr>
      </w:pPr>
    </w:p>
    <w:p w14:paraId="7A12D377" w14:textId="77777777" w:rsidR="008952E7" w:rsidRDefault="008952E7" w:rsidP="008952E7">
      <w:pPr>
        <w:ind w:firstLine="0"/>
        <w:rPr>
          <w:sz w:val="40"/>
          <w:szCs w:val="40"/>
        </w:rPr>
      </w:pPr>
    </w:p>
    <w:p w14:paraId="3F476E46" w14:textId="4E57FFF2" w:rsidR="008952E7" w:rsidRPr="00D6019A" w:rsidRDefault="00D6019A" w:rsidP="00D6019A">
      <w:pPr>
        <w:ind w:firstLine="0"/>
        <w:jc w:val="center"/>
      </w:pPr>
      <w:r w:rsidRPr="00D6019A">
        <w:t>г. Волжский</w:t>
      </w:r>
    </w:p>
    <w:p w14:paraId="72D3B741" w14:textId="77777777" w:rsidR="00D6019A" w:rsidRPr="00D6019A" w:rsidRDefault="00D6019A" w:rsidP="00D6019A">
      <w:pPr>
        <w:rPr>
          <w:lang w:eastAsia="ru-RU"/>
        </w:rPr>
      </w:pPr>
    </w:p>
    <w:p w14:paraId="4E01E416" w14:textId="77777777" w:rsidR="009A2C1F" w:rsidRDefault="009A2C1F" w:rsidP="009A2C1F">
      <w:pPr>
        <w:ind w:firstLine="0"/>
        <w:jc w:val="center"/>
      </w:pPr>
      <w:r>
        <w:lastRenderedPageBreak/>
        <w:t>СОДЕРЖАНИЕ</w:t>
      </w:r>
    </w:p>
    <w:tbl>
      <w:tblPr>
        <w:tblStyle w:val="ab"/>
        <w:tblW w:w="0" w:type="auto"/>
        <w:tblLook w:val="04A0" w:firstRow="1" w:lastRow="0" w:firstColumn="1" w:lastColumn="0" w:noHBand="0" w:noVBand="1"/>
      </w:tblPr>
      <w:tblGrid>
        <w:gridCol w:w="8926"/>
        <w:gridCol w:w="496"/>
      </w:tblGrid>
      <w:tr w:rsidR="00D6019A" w14:paraId="04DE0E98" w14:textId="77777777" w:rsidTr="00CE658E">
        <w:tc>
          <w:tcPr>
            <w:tcW w:w="8926" w:type="dxa"/>
          </w:tcPr>
          <w:p w14:paraId="17374708" w14:textId="7A5C369C" w:rsidR="00D6019A" w:rsidRDefault="00D6019A" w:rsidP="009A2C1F">
            <w:pPr>
              <w:ind w:firstLine="0"/>
            </w:pPr>
            <w:r>
              <w:t>Пояснительная записка</w:t>
            </w:r>
          </w:p>
        </w:tc>
        <w:tc>
          <w:tcPr>
            <w:tcW w:w="419" w:type="dxa"/>
          </w:tcPr>
          <w:p w14:paraId="3EACC3BD" w14:textId="5EDFC450" w:rsidR="00D6019A" w:rsidRDefault="00D6019A" w:rsidP="00D6019A">
            <w:pPr>
              <w:ind w:firstLine="0"/>
            </w:pPr>
            <w:r>
              <w:t>3</w:t>
            </w:r>
          </w:p>
        </w:tc>
      </w:tr>
      <w:tr w:rsidR="00D6019A" w14:paraId="2BDDAB1C" w14:textId="77777777" w:rsidTr="00CE658E">
        <w:tc>
          <w:tcPr>
            <w:tcW w:w="8926" w:type="dxa"/>
          </w:tcPr>
          <w:p w14:paraId="55E28408" w14:textId="6F142C68" w:rsidR="00D6019A" w:rsidRDefault="00D6019A" w:rsidP="00D6019A">
            <w:pPr>
              <w:spacing w:line="259" w:lineRule="auto"/>
              <w:ind w:firstLine="0"/>
            </w:pPr>
            <w:r>
              <w:t>РАЗДЕЛ 1. ЦЕЛЕВОЙ</w:t>
            </w:r>
            <w:r>
              <w:tab/>
            </w:r>
          </w:p>
        </w:tc>
        <w:tc>
          <w:tcPr>
            <w:tcW w:w="419" w:type="dxa"/>
          </w:tcPr>
          <w:p w14:paraId="6DF00431" w14:textId="26AA74A1" w:rsidR="00D6019A" w:rsidRDefault="00970A2F" w:rsidP="00D6019A">
            <w:pPr>
              <w:ind w:firstLine="0"/>
            </w:pPr>
            <w:r>
              <w:t>4</w:t>
            </w:r>
          </w:p>
        </w:tc>
      </w:tr>
      <w:tr w:rsidR="00D6019A" w14:paraId="01D876C2" w14:textId="77777777" w:rsidTr="00CE658E">
        <w:tc>
          <w:tcPr>
            <w:tcW w:w="8926" w:type="dxa"/>
          </w:tcPr>
          <w:p w14:paraId="71FA2CCE" w14:textId="4EE5C881" w:rsidR="00D6019A" w:rsidRDefault="00D6019A" w:rsidP="009A2C1F">
            <w:pPr>
              <w:ind w:firstLine="0"/>
            </w:pPr>
            <w:r>
              <w:t>1.1 Цель и задачи воспитания обучающихся</w:t>
            </w:r>
          </w:p>
        </w:tc>
        <w:tc>
          <w:tcPr>
            <w:tcW w:w="419" w:type="dxa"/>
          </w:tcPr>
          <w:p w14:paraId="2595E0A9" w14:textId="33261950" w:rsidR="00D6019A" w:rsidRDefault="00970A2F" w:rsidP="00D6019A">
            <w:pPr>
              <w:ind w:firstLine="0"/>
            </w:pPr>
            <w:r>
              <w:t>4</w:t>
            </w:r>
          </w:p>
        </w:tc>
      </w:tr>
      <w:tr w:rsidR="00D6019A" w14:paraId="68C4F7F1" w14:textId="77777777" w:rsidTr="00CE658E">
        <w:tc>
          <w:tcPr>
            <w:tcW w:w="8926" w:type="dxa"/>
          </w:tcPr>
          <w:p w14:paraId="6850AF44" w14:textId="55EA0F17" w:rsidR="00D6019A" w:rsidRDefault="00D6019A" w:rsidP="009A2C1F">
            <w:pPr>
              <w:ind w:firstLine="0"/>
            </w:pPr>
            <w:r>
              <w:t>1.2 Направления воспитания</w:t>
            </w:r>
          </w:p>
        </w:tc>
        <w:tc>
          <w:tcPr>
            <w:tcW w:w="419" w:type="dxa"/>
          </w:tcPr>
          <w:p w14:paraId="7A60A5C9" w14:textId="0EE581CE" w:rsidR="00D6019A" w:rsidRDefault="00970A2F" w:rsidP="00D6019A">
            <w:pPr>
              <w:ind w:firstLine="0"/>
            </w:pPr>
            <w:r>
              <w:t>5</w:t>
            </w:r>
          </w:p>
        </w:tc>
      </w:tr>
      <w:tr w:rsidR="00D6019A" w14:paraId="235EFCE9" w14:textId="77777777" w:rsidTr="00CE658E">
        <w:tc>
          <w:tcPr>
            <w:tcW w:w="8926" w:type="dxa"/>
          </w:tcPr>
          <w:p w14:paraId="6768D65A" w14:textId="54D9AB1F" w:rsidR="00D6019A" w:rsidRDefault="00D6019A" w:rsidP="009A2C1F">
            <w:pPr>
              <w:ind w:firstLine="0"/>
            </w:pPr>
            <w:r>
              <w:t>1.3 Целевые ориентиры результатов воспитания</w:t>
            </w:r>
          </w:p>
        </w:tc>
        <w:tc>
          <w:tcPr>
            <w:tcW w:w="419" w:type="dxa"/>
          </w:tcPr>
          <w:p w14:paraId="3BF439ED" w14:textId="56103ED1" w:rsidR="00D6019A" w:rsidRDefault="00970A2F" w:rsidP="00D6019A">
            <w:pPr>
              <w:ind w:firstLine="0"/>
            </w:pPr>
            <w:r>
              <w:t>6</w:t>
            </w:r>
          </w:p>
        </w:tc>
      </w:tr>
      <w:tr w:rsidR="00D6019A" w14:paraId="5FFFFEAC" w14:textId="77777777" w:rsidTr="00CE658E">
        <w:tc>
          <w:tcPr>
            <w:tcW w:w="8926" w:type="dxa"/>
          </w:tcPr>
          <w:p w14:paraId="0E1938E2" w14:textId="7FF5517A" w:rsidR="00D6019A" w:rsidRDefault="00D6019A" w:rsidP="009A2C1F">
            <w:pPr>
              <w:ind w:firstLine="0"/>
            </w:pPr>
            <w:r>
              <w:t>РАЗДЕЛ 2. СОДЕРЖАТЕЛЬНЫЙ</w:t>
            </w:r>
          </w:p>
        </w:tc>
        <w:tc>
          <w:tcPr>
            <w:tcW w:w="419" w:type="dxa"/>
          </w:tcPr>
          <w:p w14:paraId="78A7FF74" w14:textId="3A23C10C" w:rsidR="00D6019A" w:rsidRDefault="00D6019A" w:rsidP="00D6019A">
            <w:pPr>
              <w:ind w:firstLine="0"/>
            </w:pPr>
            <w:r>
              <w:t>1</w:t>
            </w:r>
            <w:r w:rsidR="00970A2F">
              <w:t>6</w:t>
            </w:r>
          </w:p>
        </w:tc>
      </w:tr>
      <w:tr w:rsidR="00D6019A" w14:paraId="78E70833" w14:textId="77777777" w:rsidTr="00CE658E">
        <w:tc>
          <w:tcPr>
            <w:tcW w:w="8926" w:type="dxa"/>
          </w:tcPr>
          <w:p w14:paraId="7AD9FE4C" w14:textId="74CA08AE" w:rsidR="00D6019A" w:rsidRDefault="00D6019A" w:rsidP="009A2C1F">
            <w:pPr>
              <w:ind w:firstLine="0"/>
            </w:pPr>
            <w:bookmarkStart w:id="0" w:name="_Hlk138237605"/>
            <w:r>
              <w:t>2.1 Уклад общеобразовательной организации</w:t>
            </w:r>
          </w:p>
        </w:tc>
        <w:tc>
          <w:tcPr>
            <w:tcW w:w="419" w:type="dxa"/>
          </w:tcPr>
          <w:p w14:paraId="17FDA671" w14:textId="2480C563" w:rsidR="00D6019A" w:rsidRDefault="00D6019A" w:rsidP="00D6019A">
            <w:pPr>
              <w:ind w:firstLine="0"/>
            </w:pPr>
            <w:r>
              <w:t>1</w:t>
            </w:r>
            <w:r w:rsidR="00970A2F">
              <w:t>6</w:t>
            </w:r>
          </w:p>
        </w:tc>
      </w:tr>
      <w:bookmarkEnd w:id="0"/>
      <w:tr w:rsidR="00D6019A" w14:paraId="4417260D" w14:textId="77777777" w:rsidTr="00CE658E">
        <w:tc>
          <w:tcPr>
            <w:tcW w:w="8926" w:type="dxa"/>
          </w:tcPr>
          <w:p w14:paraId="523293D9" w14:textId="01E4256E" w:rsidR="00D6019A" w:rsidRDefault="00D6019A" w:rsidP="009A2C1F">
            <w:pPr>
              <w:ind w:firstLine="0"/>
            </w:pPr>
            <w:r>
              <w:t>2.2 Виды, формы и содержание воспитательной деятельности</w:t>
            </w:r>
          </w:p>
        </w:tc>
        <w:tc>
          <w:tcPr>
            <w:tcW w:w="419" w:type="dxa"/>
          </w:tcPr>
          <w:p w14:paraId="795EC777" w14:textId="40704DAE" w:rsidR="00D6019A" w:rsidRDefault="00D6019A" w:rsidP="00D6019A">
            <w:pPr>
              <w:ind w:firstLine="0"/>
            </w:pPr>
            <w:r>
              <w:t>1</w:t>
            </w:r>
            <w:r w:rsidR="00970A2F">
              <w:t>8</w:t>
            </w:r>
          </w:p>
        </w:tc>
      </w:tr>
      <w:tr w:rsidR="00153C16" w14:paraId="3CB4AA52" w14:textId="77777777" w:rsidTr="00CE658E">
        <w:tc>
          <w:tcPr>
            <w:tcW w:w="8926" w:type="dxa"/>
          </w:tcPr>
          <w:p w14:paraId="260A82A9" w14:textId="0E0983DC" w:rsidR="00153C16" w:rsidRDefault="00827513" w:rsidP="00827513">
            <w:pPr>
              <w:tabs>
                <w:tab w:val="left" w:pos="3324"/>
              </w:tabs>
              <w:ind w:firstLine="0"/>
            </w:pPr>
            <w:r>
              <w:t>2.2.1. Модуль «Классное руководство»</w:t>
            </w:r>
            <w:r>
              <w:tab/>
            </w:r>
          </w:p>
        </w:tc>
        <w:tc>
          <w:tcPr>
            <w:tcW w:w="419" w:type="dxa"/>
          </w:tcPr>
          <w:p w14:paraId="7C434B82" w14:textId="48D7CA9B" w:rsidR="00153C16" w:rsidRDefault="00CE658E" w:rsidP="00D6019A">
            <w:pPr>
              <w:ind w:firstLine="0"/>
            </w:pPr>
            <w:r>
              <w:t>18</w:t>
            </w:r>
          </w:p>
        </w:tc>
      </w:tr>
      <w:tr w:rsidR="00153C16" w14:paraId="4D0F8538" w14:textId="77777777" w:rsidTr="00CE658E">
        <w:tc>
          <w:tcPr>
            <w:tcW w:w="8926" w:type="dxa"/>
          </w:tcPr>
          <w:p w14:paraId="56065AE2" w14:textId="31EEA11B" w:rsidR="00153C16" w:rsidRDefault="00827513" w:rsidP="009A2C1F">
            <w:pPr>
              <w:ind w:firstLine="0"/>
            </w:pPr>
            <w:r>
              <w:t>2.2.2. Модуль «Школьный урок»</w:t>
            </w:r>
          </w:p>
        </w:tc>
        <w:tc>
          <w:tcPr>
            <w:tcW w:w="419" w:type="dxa"/>
          </w:tcPr>
          <w:p w14:paraId="4CD972A2" w14:textId="09790432" w:rsidR="00153C16" w:rsidRDefault="00CE658E" w:rsidP="00D6019A">
            <w:pPr>
              <w:ind w:firstLine="0"/>
            </w:pPr>
            <w:r>
              <w:t>20</w:t>
            </w:r>
          </w:p>
        </w:tc>
      </w:tr>
      <w:tr w:rsidR="00153C16" w14:paraId="7D03F7BC" w14:textId="77777777" w:rsidTr="00CE658E">
        <w:tc>
          <w:tcPr>
            <w:tcW w:w="8926" w:type="dxa"/>
          </w:tcPr>
          <w:p w14:paraId="42ED744E" w14:textId="716BF0D6" w:rsidR="00153C16" w:rsidRDefault="00827513" w:rsidP="009A2C1F">
            <w:pPr>
              <w:ind w:firstLine="0"/>
            </w:pPr>
            <w:r>
              <w:t>2.2.3. Модуль «Внеурочная деятельность»</w:t>
            </w:r>
          </w:p>
        </w:tc>
        <w:tc>
          <w:tcPr>
            <w:tcW w:w="419" w:type="dxa"/>
          </w:tcPr>
          <w:p w14:paraId="2A93A3E9" w14:textId="3620A616" w:rsidR="00153C16" w:rsidRDefault="00CE658E" w:rsidP="00D6019A">
            <w:pPr>
              <w:ind w:firstLine="0"/>
            </w:pPr>
            <w:r>
              <w:t>21</w:t>
            </w:r>
          </w:p>
        </w:tc>
      </w:tr>
      <w:tr w:rsidR="00153C16" w14:paraId="6B1CCEFC" w14:textId="77777777" w:rsidTr="00CE658E">
        <w:tc>
          <w:tcPr>
            <w:tcW w:w="8926" w:type="dxa"/>
          </w:tcPr>
          <w:p w14:paraId="35E1CE80" w14:textId="7E49C609" w:rsidR="00153C16" w:rsidRDefault="00827513" w:rsidP="009A2C1F">
            <w:pPr>
              <w:ind w:firstLine="0"/>
            </w:pPr>
            <w:r>
              <w:t xml:space="preserve">2.2.4. </w:t>
            </w:r>
            <w:r w:rsidR="00CE658E">
              <w:t>Модуль «Работа с родителями (законными представителями)»</w:t>
            </w:r>
          </w:p>
        </w:tc>
        <w:tc>
          <w:tcPr>
            <w:tcW w:w="419" w:type="dxa"/>
          </w:tcPr>
          <w:p w14:paraId="32BBD666" w14:textId="4731D827" w:rsidR="00153C16" w:rsidRDefault="00CE658E" w:rsidP="00D6019A">
            <w:pPr>
              <w:ind w:firstLine="0"/>
            </w:pPr>
            <w:r>
              <w:t>23</w:t>
            </w:r>
          </w:p>
        </w:tc>
      </w:tr>
      <w:tr w:rsidR="00153C16" w14:paraId="2EBE42B3" w14:textId="77777777" w:rsidTr="00CE658E">
        <w:tc>
          <w:tcPr>
            <w:tcW w:w="8926" w:type="dxa"/>
          </w:tcPr>
          <w:p w14:paraId="26F55A42" w14:textId="6D874AF0" w:rsidR="00CE658E" w:rsidRDefault="00CE658E" w:rsidP="00CE658E">
            <w:pPr>
              <w:tabs>
                <w:tab w:val="left" w:pos="6440"/>
              </w:tabs>
              <w:ind w:firstLine="0"/>
            </w:pPr>
            <w:r>
              <w:t>2.2.5. Модуль «Самоуправление»</w:t>
            </w:r>
          </w:p>
        </w:tc>
        <w:tc>
          <w:tcPr>
            <w:tcW w:w="419" w:type="dxa"/>
          </w:tcPr>
          <w:p w14:paraId="2D945644" w14:textId="116B6593" w:rsidR="00153C16" w:rsidRDefault="00CE658E" w:rsidP="00D6019A">
            <w:pPr>
              <w:ind w:firstLine="0"/>
            </w:pPr>
            <w:r>
              <w:t>24</w:t>
            </w:r>
          </w:p>
        </w:tc>
      </w:tr>
      <w:tr w:rsidR="00CE658E" w14:paraId="35890090" w14:textId="77777777" w:rsidTr="00CE658E">
        <w:tc>
          <w:tcPr>
            <w:tcW w:w="8926" w:type="dxa"/>
          </w:tcPr>
          <w:p w14:paraId="04258D0A" w14:textId="49206AE3" w:rsidR="00CE658E" w:rsidRDefault="00CE658E" w:rsidP="00CE658E">
            <w:pPr>
              <w:tabs>
                <w:tab w:val="left" w:pos="6440"/>
              </w:tabs>
              <w:ind w:firstLine="0"/>
            </w:pPr>
            <w:r>
              <w:t>2.2.6. Модуль «Профориентация»</w:t>
            </w:r>
          </w:p>
        </w:tc>
        <w:tc>
          <w:tcPr>
            <w:tcW w:w="419" w:type="dxa"/>
          </w:tcPr>
          <w:p w14:paraId="2FA05927" w14:textId="71EF1587" w:rsidR="00CE658E" w:rsidRDefault="00CE658E" w:rsidP="00D6019A">
            <w:pPr>
              <w:ind w:firstLine="0"/>
            </w:pPr>
            <w:r>
              <w:t>25</w:t>
            </w:r>
          </w:p>
        </w:tc>
      </w:tr>
      <w:tr w:rsidR="00CE658E" w14:paraId="015E6FE8" w14:textId="77777777" w:rsidTr="00CE658E">
        <w:tc>
          <w:tcPr>
            <w:tcW w:w="8926" w:type="dxa"/>
          </w:tcPr>
          <w:p w14:paraId="3256FD34" w14:textId="2F835697" w:rsidR="00CE658E" w:rsidRDefault="00CE658E" w:rsidP="00CE658E">
            <w:pPr>
              <w:tabs>
                <w:tab w:val="left" w:pos="6440"/>
              </w:tabs>
              <w:ind w:firstLine="0"/>
            </w:pPr>
            <w:r>
              <w:t>2.2.7. Модуль «Основные школьные дела»</w:t>
            </w:r>
          </w:p>
        </w:tc>
        <w:tc>
          <w:tcPr>
            <w:tcW w:w="419" w:type="dxa"/>
          </w:tcPr>
          <w:p w14:paraId="4E3C7B99" w14:textId="0323DCAD" w:rsidR="00CE658E" w:rsidRDefault="00CE658E" w:rsidP="00D6019A">
            <w:pPr>
              <w:ind w:firstLine="0"/>
            </w:pPr>
            <w:r>
              <w:t>26</w:t>
            </w:r>
          </w:p>
        </w:tc>
      </w:tr>
      <w:tr w:rsidR="00CE658E" w14:paraId="6EA6A84E" w14:textId="77777777" w:rsidTr="00CE658E">
        <w:tc>
          <w:tcPr>
            <w:tcW w:w="8926" w:type="dxa"/>
          </w:tcPr>
          <w:p w14:paraId="359EB592" w14:textId="12342A44" w:rsidR="00CE658E" w:rsidRDefault="00CE658E" w:rsidP="00CE658E">
            <w:pPr>
              <w:tabs>
                <w:tab w:val="left" w:pos="6440"/>
              </w:tabs>
              <w:ind w:firstLine="0"/>
            </w:pPr>
            <w:r>
              <w:t>2.2.8. Модуль «Детские общественные объединения»</w:t>
            </w:r>
          </w:p>
        </w:tc>
        <w:tc>
          <w:tcPr>
            <w:tcW w:w="419" w:type="dxa"/>
          </w:tcPr>
          <w:p w14:paraId="24A87BEB" w14:textId="4AD68269" w:rsidR="00CE658E" w:rsidRDefault="00CE658E" w:rsidP="00D6019A">
            <w:pPr>
              <w:ind w:firstLine="0"/>
            </w:pPr>
            <w:r>
              <w:t>27</w:t>
            </w:r>
          </w:p>
        </w:tc>
      </w:tr>
      <w:tr w:rsidR="00CE658E" w14:paraId="7E0661A7" w14:textId="77777777" w:rsidTr="00CE658E">
        <w:tc>
          <w:tcPr>
            <w:tcW w:w="8926" w:type="dxa"/>
          </w:tcPr>
          <w:p w14:paraId="04B05D55" w14:textId="294E4EFD" w:rsidR="00CE658E" w:rsidRDefault="00CE658E" w:rsidP="00CE658E">
            <w:pPr>
              <w:tabs>
                <w:tab w:val="left" w:pos="6440"/>
              </w:tabs>
              <w:ind w:firstLine="0"/>
            </w:pPr>
            <w:r>
              <w:t>2.2.9. Модуль «Школьные медиа»</w:t>
            </w:r>
          </w:p>
        </w:tc>
        <w:tc>
          <w:tcPr>
            <w:tcW w:w="419" w:type="dxa"/>
          </w:tcPr>
          <w:p w14:paraId="7CF92B7D" w14:textId="5007B481" w:rsidR="00CE658E" w:rsidRDefault="00CE658E" w:rsidP="00D6019A">
            <w:pPr>
              <w:ind w:firstLine="0"/>
            </w:pPr>
            <w:r>
              <w:t>29</w:t>
            </w:r>
          </w:p>
        </w:tc>
      </w:tr>
      <w:tr w:rsidR="00CE658E" w14:paraId="5611B1AC" w14:textId="77777777" w:rsidTr="00CE658E">
        <w:tc>
          <w:tcPr>
            <w:tcW w:w="8926" w:type="dxa"/>
          </w:tcPr>
          <w:p w14:paraId="367AFCF1" w14:textId="67946084" w:rsidR="00CE658E" w:rsidRDefault="00CE658E" w:rsidP="00CE658E">
            <w:pPr>
              <w:tabs>
                <w:tab w:val="left" w:pos="3660"/>
              </w:tabs>
              <w:ind w:firstLine="0"/>
            </w:pPr>
            <w:r>
              <w:t>2.2.10. Модуль «Организация предметно-пространственной среды»</w:t>
            </w:r>
          </w:p>
        </w:tc>
        <w:tc>
          <w:tcPr>
            <w:tcW w:w="419" w:type="dxa"/>
          </w:tcPr>
          <w:p w14:paraId="27467C0C" w14:textId="0FB96843" w:rsidR="00CE658E" w:rsidRDefault="00CE658E" w:rsidP="00D6019A">
            <w:pPr>
              <w:ind w:firstLine="0"/>
            </w:pPr>
            <w:r>
              <w:t>29</w:t>
            </w:r>
          </w:p>
        </w:tc>
      </w:tr>
      <w:tr w:rsidR="00CE658E" w14:paraId="457D536B" w14:textId="77777777" w:rsidTr="00CE658E">
        <w:tc>
          <w:tcPr>
            <w:tcW w:w="8926" w:type="dxa"/>
          </w:tcPr>
          <w:p w14:paraId="296B278F" w14:textId="060EDAAB" w:rsidR="00CE658E" w:rsidRDefault="00CE658E" w:rsidP="00CE658E">
            <w:pPr>
              <w:tabs>
                <w:tab w:val="left" w:pos="6440"/>
              </w:tabs>
              <w:ind w:firstLine="0"/>
            </w:pPr>
            <w:r>
              <w:t>2.2.11. Модуль «Профилактика и безопасность»</w:t>
            </w:r>
          </w:p>
        </w:tc>
        <w:tc>
          <w:tcPr>
            <w:tcW w:w="419" w:type="dxa"/>
          </w:tcPr>
          <w:p w14:paraId="0ED96827" w14:textId="26DFBD31" w:rsidR="00CE658E" w:rsidRDefault="00CE658E" w:rsidP="00D6019A">
            <w:pPr>
              <w:ind w:firstLine="0"/>
            </w:pPr>
            <w:r>
              <w:t>30</w:t>
            </w:r>
          </w:p>
        </w:tc>
      </w:tr>
      <w:tr w:rsidR="00CE658E" w14:paraId="4718FE43" w14:textId="77777777" w:rsidTr="00CE658E">
        <w:tc>
          <w:tcPr>
            <w:tcW w:w="8926" w:type="dxa"/>
          </w:tcPr>
          <w:p w14:paraId="33D2395A" w14:textId="08E2A092" w:rsidR="00CE658E" w:rsidRDefault="00CE658E" w:rsidP="00CE658E">
            <w:pPr>
              <w:tabs>
                <w:tab w:val="left" w:pos="1260"/>
              </w:tabs>
              <w:ind w:firstLine="0"/>
            </w:pPr>
            <w:r>
              <w:t>2.2.12. Модуль «Социальное партнерство»</w:t>
            </w:r>
          </w:p>
        </w:tc>
        <w:tc>
          <w:tcPr>
            <w:tcW w:w="419" w:type="dxa"/>
          </w:tcPr>
          <w:p w14:paraId="22EF082A" w14:textId="2557D563" w:rsidR="00CE658E" w:rsidRDefault="00CE658E" w:rsidP="00D6019A">
            <w:pPr>
              <w:ind w:firstLine="0"/>
            </w:pPr>
            <w:r>
              <w:t>32</w:t>
            </w:r>
          </w:p>
        </w:tc>
      </w:tr>
      <w:tr w:rsidR="00CE658E" w14:paraId="53005E61" w14:textId="77777777" w:rsidTr="00CE658E">
        <w:tc>
          <w:tcPr>
            <w:tcW w:w="8926" w:type="dxa"/>
          </w:tcPr>
          <w:p w14:paraId="198E6078" w14:textId="7936BB68" w:rsidR="00CE658E" w:rsidRDefault="00CE658E" w:rsidP="00CE658E">
            <w:pPr>
              <w:tabs>
                <w:tab w:val="left" w:pos="1940"/>
              </w:tabs>
              <w:ind w:firstLine="0"/>
            </w:pPr>
            <w:r>
              <w:t>2.2.13. Модуль «Внешкольные мероприятия»</w:t>
            </w:r>
          </w:p>
        </w:tc>
        <w:tc>
          <w:tcPr>
            <w:tcW w:w="419" w:type="dxa"/>
          </w:tcPr>
          <w:p w14:paraId="06179D76" w14:textId="1FC8816F" w:rsidR="00CE658E" w:rsidRDefault="00CE658E" w:rsidP="00D6019A">
            <w:pPr>
              <w:ind w:firstLine="0"/>
            </w:pPr>
            <w:r>
              <w:t>32</w:t>
            </w:r>
          </w:p>
        </w:tc>
      </w:tr>
      <w:tr w:rsidR="00D6019A" w14:paraId="2C5DBA81" w14:textId="77777777" w:rsidTr="00CE658E">
        <w:tc>
          <w:tcPr>
            <w:tcW w:w="8926" w:type="dxa"/>
          </w:tcPr>
          <w:p w14:paraId="5AEC799F" w14:textId="0D5BED95" w:rsidR="00D6019A" w:rsidRDefault="00D6019A" w:rsidP="009A2C1F">
            <w:pPr>
              <w:ind w:firstLine="0"/>
            </w:pPr>
            <w:r>
              <w:t>РАЗДЕЛ 3. ОРГАНИЗАЦИОННЫЙ</w:t>
            </w:r>
          </w:p>
        </w:tc>
        <w:tc>
          <w:tcPr>
            <w:tcW w:w="419" w:type="dxa"/>
          </w:tcPr>
          <w:p w14:paraId="3D02B81B" w14:textId="57FAF754" w:rsidR="00D6019A" w:rsidRDefault="00D6019A" w:rsidP="00D6019A">
            <w:pPr>
              <w:ind w:firstLine="0"/>
            </w:pPr>
            <w:r>
              <w:t>3</w:t>
            </w:r>
            <w:r w:rsidR="00CE658E">
              <w:t>4</w:t>
            </w:r>
          </w:p>
        </w:tc>
      </w:tr>
      <w:tr w:rsidR="00D6019A" w14:paraId="28AA0E64" w14:textId="77777777" w:rsidTr="00CE658E">
        <w:tc>
          <w:tcPr>
            <w:tcW w:w="8926" w:type="dxa"/>
          </w:tcPr>
          <w:p w14:paraId="79C7B683" w14:textId="2471EB9A" w:rsidR="00D6019A" w:rsidRDefault="00D6019A" w:rsidP="009A2C1F">
            <w:pPr>
              <w:ind w:firstLine="0"/>
            </w:pPr>
            <w:r>
              <w:t>3.1 Кадровое обеспечение</w:t>
            </w:r>
          </w:p>
        </w:tc>
        <w:tc>
          <w:tcPr>
            <w:tcW w:w="419" w:type="dxa"/>
          </w:tcPr>
          <w:p w14:paraId="7DB1CA47" w14:textId="7891E2AD" w:rsidR="00D6019A" w:rsidRDefault="00CE658E" w:rsidP="00D6019A">
            <w:pPr>
              <w:ind w:firstLine="0"/>
            </w:pPr>
            <w:r>
              <w:t>34</w:t>
            </w:r>
          </w:p>
        </w:tc>
      </w:tr>
      <w:tr w:rsidR="00D6019A" w14:paraId="45C8281E" w14:textId="77777777" w:rsidTr="00CE658E">
        <w:tc>
          <w:tcPr>
            <w:tcW w:w="8926" w:type="dxa"/>
          </w:tcPr>
          <w:p w14:paraId="3146221B" w14:textId="03D7EE97" w:rsidR="00D6019A" w:rsidRDefault="00D6019A" w:rsidP="009A2C1F">
            <w:pPr>
              <w:ind w:firstLine="0"/>
            </w:pPr>
            <w:r>
              <w:t>3.2 Нормативно-методическое обеспечение</w:t>
            </w:r>
          </w:p>
        </w:tc>
        <w:tc>
          <w:tcPr>
            <w:tcW w:w="419" w:type="dxa"/>
          </w:tcPr>
          <w:p w14:paraId="6A97348E" w14:textId="3D211FBF" w:rsidR="00D6019A" w:rsidRDefault="00CE658E" w:rsidP="00D6019A">
            <w:pPr>
              <w:ind w:firstLine="0"/>
            </w:pPr>
            <w:r>
              <w:t>34</w:t>
            </w:r>
          </w:p>
        </w:tc>
      </w:tr>
      <w:tr w:rsidR="00D6019A" w14:paraId="70378BBD" w14:textId="77777777" w:rsidTr="00CE658E">
        <w:tc>
          <w:tcPr>
            <w:tcW w:w="8926" w:type="dxa"/>
          </w:tcPr>
          <w:p w14:paraId="619209F3" w14:textId="0E0E7628" w:rsidR="00D6019A" w:rsidRDefault="00D6019A" w:rsidP="009A2C1F">
            <w:pPr>
              <w:ind w:firstLine="0"/>
            </w:pPr>
            <w:r>
              <w:t>3.3 Требования к условиям работы с обучающимися с особыми образовательными потребностями</w:t>
            </w:r>
          </w:p>
        </w:tc>
        <w:tc>
          <w:tcPr>
            <w:tcW w:w="419" w:type="dxa"/>
          </w:tcPr>
          <w:p w14:paraId="3A948ED0" w14:textId="2A720571" w:rsidR="00D6019A" w:rsidRDefault="00CE658E" w:rsidP="00D6019A">
            <w:pPr>
              <w:ind w:firstLine="0"/>
            </w:pPr>
            <w:r>
              <w:t>35</w:t>
            </w:r>
          </w:p>
        </w:tc>
      </w:tr>
      <w:tr w:rsidR="00D6019A" w14:paraId="0BE04ABF" w14:textId="77777777" w:rsidTr="00CE658E">
        <w:tc>
          <w:tcPr>
            <w:tcW w:w="8926" w:type="dxa"/>
          </w:tcPr>
          <w:p w14:paraId="6703BF71" w14:textId="478F35F6" w:rsidR="00D6019A" w:rsidRDefault="00D6019A" w:rsidP="009A2C1F">
            <w:pPr>
              <w:ind w:firstLine="0"/>
            </w:pPr>
            <w:r>
              <w:t>3.4 Система поощрения социальной успешности и проявлений активной жизненной позиции обучающихся</w:t>
            </w:r>
          </w:p>
        </w:tc>
        <w:tc>
          <w:tcPr>
            <w:tcW w:w="419" w:type="dxa"/>
          </w:tcPr>
          <w:p w14:paraId="15D44824" w14:textId="1A834D0D" w:rsidR="00D6019A" w:rsidRDefault="00CE658E" w:rsidP="00D6019A">
            <w:pPr>
              <w:ind w:firstLine="0"/>
            </w:pPr>
            <w:r>
              <w:t>36</w:t>
            </w:r>
          </w:p>
        </w:tc>
      </w:tr>
      <w:tr w:rsidR="00D6019A" w14:paraId="64DDC2D7" w14:textId="77777777" w:rsidTr="00CE658E">
        <w:tc>
          <w:tcPr>
            <w:tcW w:w="8926" w:type="dxa"/>
          </w:tcPr>
          <w:p w14:paraId="3B05122F" w14:textId="65945564" w:rsidR="00D6019A" w:rsidRDefault="00D6019A" w:rsidP="009A2C1F">
            <w:pPr>
              <w:ind w:firstLine="0"/>
            </w:pPr>
            <w:r>
              <w:t>3.5 Анализ воспитательного процесса</w:t>
            </w:r>
            <w:r>
              <w:tab/>
            </w:r>
          </w:p>
        </w:tc>
        <w:tc>
          <w:tcPr>
            <w:tcW w:w="419" w:type="dxa"/>
          </w:tcPr>
          <w:p w14:paraId="4C97567C" w14:textId="4F3D81BC" w:rsidR="00D6019A" w:rsidRDefault="00CE658E" w:rsidP="00D6019A">
            <w:pPr>
              <w:ind w:firstLine="0"/>
            </w:pPr>
            <w:r>
              <w:t>37</w:t>
            </w:r>
          </w:p>
        </w:tc>
      </w:tr>
      <w:tr w:rsidR="00D6019A" w14:paraId="737775B0" w14:textId="77777777" w:rsidTr="00CE658E">
        <w:tc>
          <w:tcPr>
            <w:tcW w:w="8926" w:type="dxa"/>
          </w:tcPr>
          <w:p w14:paraId="7D787753" w14:textId="5285A8E2" w:rsidR="00D6019A" w:rsidRDefault="00CE658E" w:rsidP="009A2C1F">
            <w:pPr>
              <w:ind w:firstLine="0"/>
            </w:pPr>
            <w:r>
              <w:t>Календарь значимых событий</w:t>
            </w:r>
          </w:p>
        </w:tc>
        <w:tc>
          <w:tcPr>
            <w:tcW w:w="419" w:type="dxa"/>
          </w:tcPr>
          <w:p w14:paraId="118697BA" w14:textId="5CAB45FB" w:rsidR="00D6019A" w:rsidRDefault="00CE658E" w:rsidP="00D6019A">
            <w:pPr>
              <w:ind w:firstLine="0"/>
            </w:pPr>
            <w:r>
              <w:t>38</w:t>
            </w:r>
          </w:p>
        </w:tc>
      </w:tr>
    </w:tbl>
    <w:p w14:paraId="78694717" w14:textId="77777777" w:rsidR="00D6019A" w:rsidRDefault="00D6019A" w:rsidP="009A2C1F">
      <w:pPr>
        <w:ind w:firstLine="0"/>
      </w:pPr>
    </w:p>
    <w:p w14:paraId="399809B7" w14:textId="4DB2C942" w:rsidR="009A2C1F" w:rsidRDefault="009A2C1F" w:rsidP="009A2C1F">
      <w:pPr>
        <w:ind w:firstLine="0"/>
      </w:pPr>
      <w:r>
        <w:tab/>
      </w:r>
    </w:p>
    <w:p w14:paraId="4835C50F" w14:textId="2FA54DCE" w:rsidR="009A2C1F" w:rsidRPr="009A2C1F" w:rsidRDefault="009A2C1F" w:rsidP="00D6019A">
      <w:pPr>
        <w:ind w:firstLine="0"/>
      </w:pPr>
      <w:r>
        <w:tab/>
      </w:r>
    </w:p>
    <w:p w14:paraId="20DB9CD8" w14:textId="51D5BE5E" w:rsidR="008952E7" w:rsidRPr="008952E7" w:rsidRDefault="009A2C1F" w:rsidP="008952E7">
      <w:pPr>
        <w:ind w:firstLine="0"/>
        <w:jc w:val="center"/>
      </w:pPr>
      <w:r>
        <w:rPr>
          <w:sz w:val="40"/>
          <w:szCs w:val="40"/>
        </w:rPr>
        <w:br w:type="column"/>
      </w:r>
      <w:r w:rsidR="008952E7" w:rsidRPr="008952E7">
        <w:rPr>
          <w:b/>
        </w:rPr>
        <w:lastRenderedPageBreak/>
        <w:t>ПОЯСНИТЕЛЬНАЯ ЗАПИСКА</w:t>
      </w:r>
    </w:p>
    <w:p w14:paraId="19AC7F50" w14:textId="77777777" w:rsidR="008952E7" w:rsidRDefault="008952E7" w:rsidP="008952E7">
      <w:pPr>
        <w:ind w:firstLine="0"/>
        <w:jc w:val="both"/>
      </w:pPr>
    </w:p>
    <w:p w14:paraId="33EFD913" w14:textId="4DBDF25B" w:rsidR="00E81B85" w:rsidRDefault="00E81B85" w:rsidP="00E81B85">
      <w:pPr>
        <w:jc w:val="both"/>
      </w:pPr>
      <w:r>
        <w:t xml:space="preserve">В современной России большое внимание уделяется школьному образованию, ведь формирование российской гражданской идентичности и </w:t>
      </w:r>
      <w:r w:rsidR="00A71392">
        <w:t>социальная самоидентификация ребенка происходит именно в годы освоения обязательных образовательных программ. Совокупность грамотно выстроенной воспитательной работы способствует становлению личностных характеристик («портрет выпускника основной школы»). В рамках обеспечения системно-деятельностного подхода с целью структурирования выработанной системы была разработана программа воспитания муниципального образовательного учреждения «Средняя школа №14 «Зеленый шум» г. Волжского.</w:t>
      </w:r>
    </w:p>
    <w:p w14:paraId="73F070EF" w14:textId="3C2969B4" w:rsidR="00A90592" w:rsidRDefault="008952E7" w:rsidP="00D2718D">
      <w:pPr>
        <w:jc w:val="both"/>
      </w:pPr>
      <w:r w:rsidRPr="008952E7">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00D2718D">
        <w:t xml:space="preserve">Способствует формированию и принятию обучающимися базовых национальных ценностей, таких как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w:t>
      </w:r>
    </w:p>
    <w:p w14:paraId="007E5E42" w14:textId="61417E90" w:rsidR="008952E7" w:rsidRPr="008952E7" w:rsidRDefault="00D2718D" w:rsidP="00E81B85">
      <w:pPr>
        <w:jc w:val="both"/>
      </w:pPr>
      <w:r>
        <w:t>Программа воспитания</w:t>
      </w:r>
      <w:r w:rsidR="008952E7" w:rsidRPr="008952E7">
        <w:t xml:space="preserve"> показывает, каким образом педагоги </w:t>
      </w:r>
      <w:r>
        <w:t xml:space="preserve">образовательного учреждения </w:t>
      </w:r>
      <w:r w:rsidR="008952E7" w:rsidRPr="008952E7">
        <w:t xml:space="preserve">могут реализовать </w:t>
      </w:r>
      <w:r>
        <w:t>воспитательную деятельность</w:t>
      </w:r>
      <w:r w:rsidR="008952E7" w:rsidRPr="008952E7">
        <w:t xml:space="preserve"> их с</w:t>
      </w:r>
      <w:r>
        <w:t>овместной с детьми работе, а также как они могут способствовать развитию педагогического потенциала родителей для реализации принципа преемственности в воспитании за пределами школы.</w:t>
      </w:r>
    </w:p>
    <w:p w14:paraId="2C539596" w14:textId="77777777" w:rsidR="00D2718D" w:rsidRDefault="008952E7" w:rsidP="00D2718D">
      <w:pPr>
        <w:jc w:val="both"/>
      </w:pPr>
      <w:r w:rsidRPr="008952E7">
        <w:t xml:space="preserve">В центре программы воспитания государственного бюджетного общеобразовательного учреждения города </w:t>
      </w:r>
      <w:r w:rsidR="00D2718D">
        <w:t xml:space="preserve"> Волжского МОУ СШ №14 «Зеленый шум»</w:t>
      </w:r>
      <w:r w:rsidRPr="008952E7">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14:paraId="0AF2C28D" w14:textId="1D9E70D7" w:rsidR="008952E7" w:rsidRPr="008952E7" w:rsidRDefault="008952E7" w:rsidP="00D2718D">
      <w:pPr>
        <w:jc w:val="both"/>
      </w:pPr>
      <w:r w:rsidRPr="008952E7">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1E1E5406" w14:textId="4F54D1F4" w:rsidR="008952E7" w:rsidRDefault="00D2718D" w:rsidP="00E81B85">
      <w:pPr>
        <w:jc w:val="both"/>
      </w:pPr>
      <w:r>
        <w:t>Данная программа воспитания в полной мере демонстрирует</w:t>
      </w:r>
      <w:r w:rsidR="008952E7" w:rsidRPr="008952E7">
        <w:t xml:space="preserve"> систему работы с детьми в школе.</w:t>
      </w:r>
    </w:p>
    <w:p w14:paraId="223A12C0" w14:textId="519483A9" w:rsidR="009A2C1F" w:rsidRPr="00D6019A" w:rsidRDefault="00D6019A" w:rsidP="00D6019A">
      <w:pPr>
        <w:jc w:val="center"/>
        <w:rPr>
          <w:b/>
          <w:bCs/>
        </w:rPr>
      </w:pPr>
      <w:r w:rsidRPr="00D6019A">
        <w:rPr>
          <w:b/>
          <w:bCs/>
        </w:rPr>
        <w:lastRenderedPageBreak/>
        <w:t>РАЗДЕЛ 1. ЦЕЛЕВОЙ</w:t>
      </w:r>
    </w:p>
    <w:p w14:paraId="49A3C696" w14:textId="77777777" w:rsidR="00F777A9" w:rsidRDefault="00F777A9" w:rsidP="00F777A9">
      <w:pPr>
        <w:jc w:val="both"/>
      </w:pPr>
    </w:p>
    <w:p w14:paraId="539801F6" w14:textId="537EFC59" w:rsidR="00F777A9" w:rsidRDefault="00F777A9" w:rsidP="00F777A9">
      <w:pPr>
        <w:jc w:val="both"/>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52C59B5" w14:textId="09902DAF" w:rsidR="008952E7" w:rsidRDefault="00F777A9" w:rsidP="00F777A9">
      <w:pPr>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w:t>
      </w:r>
      <w:bookmarkStart w:id="1" w:name="_GoBack"/>
      <w:bookmarkEnd w:id="1"/>
      <w:r>
        <w:t>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509E378" w14:textId="77777777" w:rsidR="00F777A9" w:rsidRDefault="00F777A9" w:rsidP="00F777A9">
      <w:pPr>
        <w:jc w:val="both"/>
      </w:pPr>
    </w:p>
    <w:p w14:paraId="0A232F27" w14:textId="3419D295" w:rsidR="00F777A9" w:rsidRPr="00970A2F" w:rsidRDefault="00F777A9" w:rsidP="00970A2F">
      <w:pPr>
        <w:pStyle w:val="a3"/>
        <w:numPr>
          <w:ilvl w:val="1"/>
          <w:numId w:val="3"/>
        </w:numPr>
        <w:jc w:val="center"/>
        <w:rPr>
          <w:b/>
          <w:bCs/>
        </w:rPr>
      </w:pPr>
      <w:r w:rsidRPr="00970A2F">
        <w:rPr>
          <w:b/>
          <w:bCs/>
        </w:rPr>
        <w:t>Цель и задачи воспитания обучающихся</w:t>
      </w:r>
    </w:p>
    <w:p w14:paraId="43931A74" w14:textId="77777777" w:rsidR="00F777A9" w:rsidRDefault="00F777A9" w:rsidP="00F777A9">
      <w:pPr>
        <w:jc w:val="both"/>
      </w:pPr>
      <w: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7D6AB6BE" w14:textId="77777777" w:rsidR="00F777A9" w:rsidRDefault="00F777A9" w:rsidP="00F777A9">
      <w:pPr>
        <w:jc w:val="both"/>
      </w:pPr>
      <w:r>
        <w:t xml:space="preserve">В соответствии с этим идеалом и нормативными правовыми актами Российской Федерации в сфере образования </w:t>
      </w:r>
      <w:r w:rsidRPr="00A37FC9">
        <w:rPr>
          <w:b/>
          <w:bCs/>
        </w:rPr>
        <w:t>цель воспитания обучающихся в общеобразовательной организации:</w:t>
      </w:r>
      <w: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F198BA" w14:textId="77777777" w:rsidR="00F777A9" w:rsidRDefault="00F777A9" w:rsidP="00F777A9">
      <w:pPr>
        <w:jc w:val="both"/>
      </w:pPr>
      <w:r w:rsidRPr="00A37FC9">
        <w:rPr>
          <w:b/>
          <w:bCs/>
        </w:rPr>
        <w:t>Задачи воспитания обучающихся</w:t>
      </w:r>
      <w:r>
        <w:t xml:space="preserve">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FADF62D" w14:textId="66871579" w:rsidR="008952E7" w:rsidRDefault="00F777A9" w:rsidP="00F777A9">
      <w:pPr>
        <w:jc w:val="both"/>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rsidR="00A37FC9">
        <w:t>.</w:t>
      </w:r>
    </w:p>
    <w:p w14:paraId="746D0DB6" w14:textId="77777777" w:rsidR="00A37FC9" w:rsidRDefault="00A37FC9" w:rsidP="00F777A9">
      <w:pPr>
        <w:jc w:val="both"/>
      </w:pPr>
    </w:p>
    <w:p w14:paraId="1C6A2AB9" w14:textId="16B3E34D" w:rsidR="00A37FC9" w:rsidRPr="00A37FC9" w:rsidRDefault="00A37FC9" w:rsidP="00A37FC9">
      <w:pPr>
        <w:ind w:firstLine="0"/>
        <w:jc w:val="center"/>
        <w:rPr>
          <w:b/>
          <w:bCs/>
        </w:rPr>
      </w:pPr>
      <w:r w:rsidRPr="00A37FC9">
        <w:rPr>
          <w:b/>
          <w:bCs/>
        </w:rPr>
        <w:t>1.2 Направления воспитания</w:t>
      </w:r>
    </w:p>
    <w:p w14:paraId="1B72D755" w14:textId="77777777" w:rsidR="00A37FC9" w:rsidRDefault="00A37FC9" w:rsidP="00A37FC9">
      <w:pPr>
        <w:jc w:val="both"/>
      </w:pPr>
    </w:p>
    <w:p w14:paraId="2FF5C46A" w14:textId="3C517142" w:rsidR="00A37FC9" w:rsidRDefault="00A37FC9" w:rsidP="00A37FC9">
      <w:pPr>
        <w:jc w:val="both"/>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27CDBBF" w14:textId="55F1A962" w:rsidR="00A37FC9" w:rsidRDefault="00A37FC9" w:rsidP="00A37FC9">
      <w:pPr>
        <w:jc w:val="both"/>
      </w:pPr>
      <w:r>
        <w:t>•</w:t>
      </w:r>
      <w:r>
        <w:tab/>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lastRenderedPageBreak/>
        <w:t>уважения к правам, свободам и обязанностям гражданина России, правовой и политической культуры;</w:t>
      </w:r>
    </w:p>
    <w:p w14:paraId="0B06DB92" w14:textId="088F38DA" w:rsidR="00A37FC9" w:rsidRDefault="00A37FC9" w:rsidP="00A37FC9">
      <w:pPr>
        <w:jc w:val="both"/>
      </w:pPr>
      <w:r>
        <w:t>•</w:t>
      </w:r>
      <w:r>
        <w:tab/>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12237D3" w14:textId="74608AA5" w:rsidR="00A37FC9" w:rsidRDefault="00A37FC9" w:rsidP="00A37FC9">
      <w:pPr>
        <w:jc w:val="both"/>
      </w:pPr>
      <w:r>
        <w:t>•</w:t>
      </w:r>
      <w:r>
        <w:tab/>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8C46492" w14:textId="29C9EEF4" w:rsidR="00A37FC9" w:rsidRDefault="00A37FC9" w:rsidP="00A37FC9">
      <w:pPr>
        <w:jc w:val="both"/>
      </w:pPr>
      <w:r>
        <w:t>•</w:t>
      </w:r>
      <w:r>
        <w:tab/>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1531834" w14:textId="45675F01" w:rsidR="00A37FC9" w:rsidRDefault="00A37FC9" w:rsidP="00A37FC9">
      <w:pPr>
        <w:jc w:val="both"/>
      </w:pPr>
      <w:r>
        <w:t>•</w:t>
      </w:r>
      <w:r>
        <w:tab/>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BD47F45" w14:textId="0FAC75F3" w:rsidR="00A37FC9" w:rsidRDefault="00A37FC9" w:rsidP="00A37FC9">
      <w:pPr>
        <w:jc w:val="both"/>
      </w:pPr>
      <w:r>
        <w:t>•</w:t>
      </w:r>
      <w:r>
        <w:tab/>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22367FD" w14:textId="34542A0D" w:rsidR="00A37FC9" w:rsidRDefault="00A37FC9" w:rsidP="00A37FC9">
      <w:pPr>
        <w:jc w:val="both"/>
      </w:pPr>
      <w:r>
        <w:t>•</w:t>
      </w:r>
      <w:r>
        <w:tab/>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B1544AF" w14:textId="2EA575B9" w:rsidR="00F777A9" w:rsidRPr="008952E7" w:rsidRDefault="00A37FC9" w:rsidP="00A37FC9">
      <w:pPr>
        <w:jc w:val="both"/>
      </w:pPr>
      <w:r>
        <w:t>•</w:t>
      </w:r>
      <w:r>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4061591" w14:textId="77777777" w:rsidR="00A37FC9" w:rsidRDefault="00A37FC9" w:rsidP="00837884">
      <w:pPr>
        <w:contextualSpacing/>
        <w:jc w:val="both"/>
        <w:rPr>
          <w:b/>
        </w:rPr>
      </w:pPr>
    </w:p>
    <w:p w14:paraId="06B07BC1" w14:textId="428245F2" w:rsidR="00837884" w:rsidRPr="00837884" w:rsidRDefault="00A37FC9" w:rsidP="00837884">
      <w:pPr>
        <w:contextualSpacing/>
        <w:jc w:val="both"/>
        <w:rPr>
          <w:b/>
          <w:bCs/>
        </w:rPr>
      </w:pPr>
      <w:r>
        <w:rPr>
          <w:b/>
          <w:bCs/>
        </w:rPr>
        <w:t xml:space="preserve">1.3 </w:t>
      </w:r>
      <w:r w:rsidR="00837884" w:rsidRPr="00837884">
        <w:rPr>
          <w:b/>
          <w:bCs/>
        </w:rPr>
        <w:t xml:space="preserve">Целевые ориентиры результатов воспитания </w:t>
      </w:r>
    </w:p>
    <w:p w14:paraId="3C9F0A0D" w14:textId="77777777" w:rsidR="00A37FC9" w:rsidRDefault="00A37FC9" w:rsidP="00837884">
      <w:pPr>
        <w:contextualSpacing/>
        <w:jc w:val="both"/>
      </w:pPr>
    </w:p>
    <w:p w14:paraId="3B8842E7" w14:textId="20BE390A" w:rsidR="00837884" w:rsidRPr="00837884" w:rsidRDefault="00837884" w:rsidP="00837884">
      <w:pPr>
        <w:contextualSpacing/>
        <w:jc w:val="both"/>
      </w:pPr>
      <w:r w:rsidRPr="00837884">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14:paraId="79902BB6" w14:textId="77777777" w:rsidR="00A37FC9" w:rsidRDefault="00837884" w:rsidP="00837884">
      <w:pPr>
        <w:contextualSpacing/>
        <w:jc w:val="both"/>
      </w:pPr>
      <w:r w:rsidRPr="00837884">
        <w:lastRenderedPageBreak/>
        <w:t xml:space="preserve"> </w:t>
      </w:r>
      <w:bookmarkStart w:id="2" w:name="_Toc85440226"/>
    </w:p>
    <w:p w14:paraId="66327906" w14:textId="77777777" w:rsidR="00A37FC9" w:rsidRDefault="00A37FC9" w:rsidP="00837884">
      <w:pPr>
        <w:contextualSpacing/>
        <w:jc w:val="both"/>
      </w:pPr>
    </w:p>
    <w:p w14:paraId="757B5CB3" w14:textId="3959B9BD" w:rsidR="00837884" w:rsidRPr="00837884" w:rsidRDefault="00837884" w:rsidP="00A37FC9">
      <w:pPr>
        <w:contextualSpacing/>
        <w:jc w:val="center"/>
        <w:rPr>
          <w:b/>
          <w:bCs/>
        </w:rPr>
      </w:pPr>
      <w:r w:rsidRPr="00837884">
        <w:rPr>
          <w:b/>
          <w:bCs/>
        </w:rPr>
        <w:t>Целевые ориентиры результатов воспитания на уровне начального общего образования</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A37FC9" w:rsidRPr="00A37FC9" w14:paraId="20F39F28"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6FD3871F" w14:textId="77777777" w:rsidR="00A37FC9" w:rsidRPr="00A37FC9" w:rsidRDefault="00A37FC9" w:rsidP="00A37FC9">
            <w:pPr>
              <w:contextualSpacing/>
              <w:jc w:val="both"/>
            </w:pPr>
            <w:r w:rsidRPr="00A37FC9">
              <w:rPr>
                <w:b/>
              </w:rPr>
              <w:t>Целевые ориентиры</w:t>
            </w:r>
          </w:p>
        </w:tc>
      </w:tr>
      <w:tr w:rsidR="00A37FC9" w:rsidRPr="00A37FC9" w14:paraId="18B16891"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3D2D94C7" w14:textId="77777777" w:rsidR="00A37FC9" w:rsidRPr="00A37FC9" w:rsidRDefault="00A37FC9" w:rsidP="00A37FC9">
            <w:pPr>
              <w:contextualSpacing/>
              <w:jc w:val="both"/>
              <w:rPr>
                <w:b/>
              </w:rPr>
            </w:pPr>
            <w:r w:rsidRPr="00A37FC9">
              <w:rPr>
                <w:b/>
              </w:rPr>
              <w:t>Гражданско-патриотическое воспитание</w:t>
            </w:r>
          </w:p>
        </w:tc>
      </w:tr>
      <w:tr w:rsidR="00A37FC9" w:rsidRPr="00A37FC9" w14:paraId="07E9A4F7"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69054715" w14:textId="77777777" w:rsidR="00A37FC9" w:rsidRPr="00A37FC9" w:rsidRDefault="00A37FC9" w:rsidP="00A37FC9">
            <w:pPr>
              <w:contextualSpacing/>
              <w:jc w:val="both"/>
            </w:pPr>
            <w:r w:rsidRPr="00A37FC9">
              <w:t>Знающий и любящий свою малую родину, свой край, имеющий представление о Родине — России, её территории, расположении.</w:t>
            </w:r>
          </w:p>
          <w:p w14:paraId="0A84EA9E" w14:textId="77777777" w:rsidR="00A37FC9" w:rsidRPr="00A37FC9" w:rsidRDefault="00A37FC9" w:rsidP="00A37FC9">
            <w:pPr>
              <w:contextualSpacing/>
              <w:jc w:val="both"/>
            </w:pPr>
            <w:r w:rsidRPr="00A37FC9">
              <w:t>Сознающий принадлежность к своему народу и к общности граждан России, проявляющий уважение к своему и другим народам.</w:t>
            </w:r>
          </w:p>
          <w:p w14:paraId="282957C9" w14:textId="77777777" w:rsidR="00A37FC9" w:rsidRPr="00A37FC9" w:rsidRDefault="00A37FC9" w:rsidP="00A37FC9">
            <w:pPr>
              <w:contextualSpacing/>
              <w:jc w:val="both"/>
            </w:pPr>
            <w:r w:rsidRPr="00A37FC9">
              <w:t>Понимающий свою сопричастность к прошлому, настоящему и будущему родного края, своей Родины — России, Российского государства.</w:t>
            </w:r>
          </w:p>
          <w:p w14:paraId="55199030" w14:textId="77777777" w:rsidR="00A37FC9" w:rsidRPr="00A37FC9" w:rsidRDefault="00A37FC9" w:rsidP="00A37FC9">
            <w:pPr>
              <w:contextualSpacing/>
              <w:jc w:val="both"/>
            </w:pPr>
            <w:r w:rsidRPr="00A37FC9">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0BD56EE" w14:textId="77777777" w:rsidR="00A37FC9" w:rsidRPr="00A37FC9" w:rsidRDefault="00A37FC9" w:rsidP="00A37FC9">
            <w:pPr>
              <w:contextualSpacing/>
              <w:jc w:val="both"/>
            </w:pPr>
            <w:r w:rsidRPr="00A37FC9">
              <w:t>Имеющий первоначальные представления о правах и ответственности человека в обществе, гражданских правах и обязанностях.</w:t>
            </w:r>
          </w:p>
          <w:p w14:paraId="0ABCCBF8" w14:textId="77777777" w:rsidR="00A37FC9" w:rsidRPr="00A37FC9" w:rsidRDefault="00A37FC9" w:rsidP="00A37FC9">
            <w:pPr>
              <w:contextualSpacing/>
              <w:jc w:val="both"/>
            </w:pPr>
            <w:r w:rsidRPr="00A37FC9">
              <w:t>Принимающий участие в жизни класса, общеобразовательной организации, в доступной по возрасту социально значимой деятельности.</w:t>
            </w:r>
          </w:p>
        </w:tc>
      </w:tr>
      <w:tr w:rsidR="00A37FC9" w:rsidRPr="00A37FC9" w14:paraId="6E949942"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296A503A" w14:textId="77777777" w:rsidR="00A37FC9" w:rsidRPr="00A37FC9" w:rsidRDefault="00A37FC9" w:rsidP="00A37FC9">
            <w:pPr>
              <w:contextualSpacing/>
              <w:jc w:val="both"/>
              <w:rPr>
                <w:b/>
              </w:rPr>
            </w:pPr>
            <w:r w:rsidRPr="00A37FC9">
              <w:rPr>
                <w:b/>
              </w:rPr>
              <w:t>Духовно-нравственное воспитание</w:t>
            </w:r>
          </w:p>
        </w:tc>
      </w:tr>
      <w:tr w:rsidR="00A37FC9" w:rsidRPr="00A37FC9" w14:paraId="1A15ED37"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55C87129" w14:textId="77777777" w:rsidR="00A37FC9" w:rsidRPr="00A37FC9" w:rsidRDefault="00A37FC9" w:rsidP="00A37FC9">
            <w:pPr>
              <w:contextualSpacing/>
              <w:jc w:val="both"/>
            </w:pPr>
            <w:r w:rsidRPr="00A37FC9">
              <w:t>Уважающий духовно-нравственную культуру своей семьи, своего народа, семейные ценности с учётом национальной, религиозной принадлежности.</w:t>
            </w:r>
          </w:p>
          <w:p w14:paraId="05AA1939" w14:textId="77777777" w:rsidR="00A37FC9" w:rsidRPr="00A37FC9" w:rsidRDefault="00A37FC9" w:rsidP="00A37FC9">
            <w:pPr>
              <w:contextualSpacing/>
              <w:jc w:val="both"/>
            </w:pPr>
            <w:r w:rsidRPr="00A37FC9">
              <w:t xml:space="preserve">Сознающий ценность каждой человеческой жизни, признающий индивидуальность и достоинство каждого человека. </w:t>
            </w:r>
          </w:p>
          <w:p w14:paraId="699665B0" w14:textId="77777777" w:rsidR="00A37FC9" w:rsidRPr="00A37FC9" w:rsidRDefault="00A37FC9" w:rsidP="00A37FC9">
            <w:pPr>
              <w:contextualSpacing/>
              <w:jc w:val="both"/>
            </w:pPr>
            <w:r w:rsidRPr="00A37FC9">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9C803CD" w14:textId="77777777" w:rsidR="00A37FC9" w:rsidRPr="00A37FC9" w:rsidRDefault="00A37FC9" w:rsidP="00A37FC9">
            <w:pPr>
              <w:contextualSpacing/>
              <w:jc w:val="both"/>
            </w:pPr>
            <w:r w:rsidRPr="00A37FC9">
              <w:t>Умеющий оценивать поступки с позиции их соответствия нравственным нормам, осознающий ответственность за свои поступки.</w:t>
            </w:r>
          </w:p>
          <w:p w14:paraId="1946BAC6" w14:textId="77777777" w:rsidR="00A37FC9" w:rsidRPr="00A37FC9" w:rsidRDefault="00A37FC9" w:rsidP="00A37FC9">
            <w:pPr>
              <w:contextualSpacing/>
              <w:jc w:val="both"/>
            </w:pPr>
            <w:r w:rsidRPr="00A37FC9">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977F59A" w14:textId="77777777" w:rsidR="00A37FC9" w:rsidRPr="00A37FC9" w:rsidRDefault="00A37FC9" w:rsidP="00A37FC9">
            <w:pPr>
              <w:contextualSpacing/>
              <w:jc w:val="both"/>
            </w:pPr>
            <w:r w:rsidRPr="00A37FC9">
              <w:t>Сознающий нравственную и эстетическую ценность литературы, родного языка, русского языка, проявляющий интерес к чтению.</w:t>
            </w:r>
          </w:p>
        </w:tc>
      </w:tr>
      <w:tr w:rsidR="00A37FC9" w:rsidRPr="00A37FC9" w14:paraId="0B87BDFD"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563A0968" w14:textId="77777777" w:rsidR="00A37FC9" w:rsidRPr="00A37FC9" w:rsidRDefault="00A37FC9" w:rsidP="00A37FC9">
            <w:pPr>
              <w:contextualSpacing/>
              <w:jc w:val="both"/>
              <w:rPr>
                <w:b/>
              </w:rPr>
            </w:pPr>
            <w:r w:rsidRPr="00A37FC9">
              <w:rPr>
                <w:b/>
              </w:rPr>
              <w:t>Эстетическое воспитание</w:t>
            </w:r>
          </w:p>
        </w:tc>
      </w:tr>
      <w:tr w:rsidR="00A37FC9" w:rsidRPr="00A37FC9" w14:paraId="2BB9A660"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71905944" w14:textId="77777777" w:rsidR="00A37FC9" w:rsidRPr="00A37FC9" w:rsidRDefault="00A37FC9" w:rsidP="00A37FC9">
            <w:pPr>
              <w:contextualSpacing/>
              <w:jc w:val="both"/>
            </w:pPr>
            <w:r w:rsidRPr="00A37FC9">
              <w:t>Способный воспринимать и чувствовать прекрасное в быту, природе, искусстве, творчестве людей.</w:t>
            </w:r>
          </w:p>
          <w:p w14:paraId="49BD750C" w14:textId="77777777" w:rsidR="00A37FC9" w:rsidRPr="00A37FC9" w:rsidRDefault="00A37FC9" w:rsidP="00A37FC9">
            <w:pPr>
              <w:contextualSpacing/>
              <w:jc w:val="both"/>
            </w:pPr>
            <w:r w:rsidRPr="00A37FC9">
              <w:t xml:space="preserve">Проявляющий интерес и уважение к отечественной и мировой </w:t>
            </w:r>
            <w:r w:rsidRPr="00A37FC9">
              <w:lastRenderedPageBreak/>
              <w:t>художественной культуре.</w:t>
            </w:r>
          </w:p>
          <w:p w14:paraId="04402435" w14:textId="77777777" w:rsidR="00A37FC9" w:rsidRPr="00A37FC9" w:rsidRDefault="00A37FC9" w:rsidP="00A37FC9">
            <w:pPr>
              <w:contextualSpacing/>
              <w:jc w:val="both"/>
            </w:pPr>
            <w:r w:rsidRPr="00A37FC9">
              <w:t>Проявляющий стремление к самовыражению в разных видах художественной деятельности, искусстве.</w:t>
            </w:r>
          </w:p>
        </w:tc>
      </w:tr>
      <w:tr w:rsidR="00A37FC9" w:rsidRPr="00A37FC9" w14:paraId="392A4F7C"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0C306F4B" w14:textId="77777777" w:rsidR="00A37FC9" w:rsidRPr="00A37FC9" w:rsidRDefault="00A37FC9" w:rsidP="00A37FC9">
            <w:pPr>
              <w:contextualSpacing/>
              <w:jc w:val="both"/>
              <w:rPr>
                <w:b/>
              </w:rPr>
            </w:pPr>
            <w:r w:rsidRPr="00A37FC9">
              <w:rPr>
                <w:b/>
              </w:rPr>
              <w:lastRenderedPageBreak/>
              <w:t>Физическое воспитание, формирование культуры здоровья и эмоционального благополучия</w:t>
            </w:r>
          </w:p>
        </w:tc>
      </w:tr>
      <w:tr w:rsidR="00A37FC9" w:rsidRPr="00A37FC9" w14:paraId="3AAD8B96" w14:textId="77777777" w:rsidTr="00CD1F97">
        <w:trPr>
          <w:trHeight w:val="131"/>
        </w:trPr>
        <w:tc>
          <w:tcPr>
            <w:tcW w:w="9351" w:type="dxa"/>
            <w:tcBorders>
              <w:top w:val="single" w:sz="4" w:space="0" w:color="000000"/>
              <w:left w:val="single" w:sz="4" w:space="0" w:color="000000"/>
              <w:bottom w:val="single" w:sz="4" w:space="0" w:color="000000"/>
              <w:right w:val="single" w:sz="4" w:space="0" w:color="000000"/>
            </w:tcBorders>
          </w:tcPr>
          <w:p w14:paraId="27382D94" w14:textId="77777777" w:rsidR="00A37FC9" w:rsidRPr="00A37FC9" w:rsidRDefault="00A37FC9" w:rsidP="00A37FC9">
            <w:pPr>
              <w:contextualSpacing/>
              <w:jc w:val="both"/>
            </w:pPr>
            <w:r w:rsidRPr="00A37FC9">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1393EF7" w14:textId="77777777" w:rsidR="00A37FC9" w:rsidRPr="00A37FC9" w:rsidRDefault="00A37FC9" w:rsidP="00A37FC9">
            <w:pPr>
              <w:contextualSpacing/>
              <w:jc w:val="both"/>
            </w:pPr>
            <w:r w:rsidRPr="00A37FC9">
              <w:t>Владеющий основными навыками личной и общественной гигиены, безопасного поведения в быту, природе, обществе.</w:t>
            </w:r>
          </w:p>
          <w:p w14:paraId="7C31460B" w14:textId="77777777" w:rsidR="00A37FC9" w:rsidRPr="00A37FC9" w:rsidRDefault="00A37FC9" w:rsidP="00A37FC9">
            <w:pPr>
              <w:contextualSpacing/>
              <w:jc w:val="both"/>
            </w:pPr>
            <w:r w:rsidRPr="00A37FC9">
              <w:t>Ориентированный на физическое развитие с учётом возможностей здоровья, занятия физкультурой и спортом.</w:t>
            </w:r>
          </w:p>
          <w:p w14:paraId="09591CAB" w14:textId="77777777" w:rsidR="00A37FC9" w:rsidRPr="00A37FC9" w:rsidRDefault="00A37FC9" w:rsidP="00A37FC9">
            <w:pPr>
              <w:contextualSpacing/>
              <w:jc w:val="both"/>
            </w:pPr>
            <w:r w:rsidRPr="00A37FC9">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37FC9" w:rsidRPr="00A37FC9" w14:paraId="1B6ADF83" w14:textId="77777777" w:rsidTr="00CD1F97">
        <w:trPr>
          <w:trHeight w:val="131"/>
        </w:trPr>
        <w:tc>
          <w:tcPr>
            <w:tcW w:w="9351" w:type="dxa"/>
            <w:tcBorders>
              <w:top w:val="single" w:sz="4" w:space="0" w:color="000000"/>
              <w:left w:val="single" w:sz="4" w:space="0" w:color="000000"/>
              <w:bottom w:val="single" w:sz="4" w:space="0" w:color="000000"/>
              <w:right w:val="single" w:sz="4" w:space="0" w:color="000000"/>
            </w:tcBorders>
          </w:tcPr>
          <w:p w14:paraId="2ED0CD90" w14:textId="77777777" w:rsidR="00A37FC9" w:rsidRPr="00A37FC9" w:rsidRDefault="00A37FC9" w:rsidP="00A37FC9">
            <w:pPr>
              <w:contextualSpacing/>
              <w:jc w:val="both"/>
              <w:rPr>
                <w:b/>
              </w:rPr>
            </w:pPr>
            <w:r w:rsidRPr="00A37FC9">
              <w:rPr>
                <w:b/>
              </w:rPr>
              <w:t>Трудовое</w:t>
            </w:r>
            <w:r w:rsidRPr="00A37FC9">
              <w:t xml:space="preserve"> </w:t>
            </w:r>
            <w:r w:rsidRPr="00A37FC9">
              <w:rPr>
                <w:b/>
              </w:rPr>
              <w:t>воспитание</w:t>
            </w:r>
          </w:p>
        </w:tc>
      </w:tr>
      <w:tr w:rsidR="00A37FC9" w:rsidRPr="00A37FC9" w14:paraId="5A1E59B1"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6E0D6207" w14:textId="77777777" w:rsidR="00A37FC9" w:rsidRPr="00A37FC9" w:rsidRDefault="00A37FC9" w:rsidP="00A37FC9">
            <w:pPr>
              <w:contextualSpacing/>
              <w:jc w:val="both"/>
            </w:pPr>
            <w:r w:rsidRPr="00A37FC9">
              <w:t xml:space="preserve">Сознающий ценность труда в жизни человека, семьи, общества. </w:t>
            </w:r>
          </w:p>
          <w:p w14:paraId="1276A4A7" w14:textId="77777777" w:rsidR="00A37FC9" w:rsidRPr="00A37FC9" w:rsidRDefault="00A37FC9" w:rsidP="00A37FC9">
            <w:pPr>
              <w:contextualSpacing/>
              <w:jc w:val="both"/>
            </w:pPr>
            <w:r w:rsidRPr="00A37FC9">
              <w:t xml:space="preserve">Проявляющий уважение к труду, людям труда, бережное отношение к результатам труда, ответственное потребление. </w:t>
            </w:r>
          </w:p>
          <w:p w14:paraId="6C9742C1" w14:textId="77777777" w:rsidR="00A37FC9" w:rsidRPr="00A37FC9" w:rsidRDefault="00A37FC9" w:rsidP="00A37FC9">
            <w:pPr>
              <w:contextualSpacing/>
              <w:jc w:val="both"/>
            </w:pPr>
            <w:r w:rsidRPr="00A37FC9">
              <w:t>Проявляющий интерес к разным профессиям.</w:t>
            </w:r>
          </w:p>
          <w:p w14:paraId="01E8C6C6" w14:textId="77777777" w:rsidR="00A37FC9" w:rsidRPr="00A37FC9" w:rsidRDefault="00A37FC9" w:rsidP="00A37FC9">
            <w:pPr>
              <w:contextualSpacing/>
              <w:jc w:val="both"/>
            </w:pPr>
            <w:r w:rsidRPr="00A37FC9">
              <w:t>Участвующий в различных видах доступного по возрасту труда, трудовой деятельности.</w:t>
            </w:r>
          </w:p>
        </w:tc>
      </w:tr>
      <w:tr w:rsidR="00A37FC9" w:rsidRPr="00A37FC9" w14:paraId="6479089A"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5963CB3F" w14:textId="77777777" w:rsidR="00A37FC9" w:rsidRPr="00A37FC9" w:rsidRDefault="00A37FC9" w:rsidP="00A37FC9">
            <w:pPr>
              <w:contextualSpacing/>
              <w:jc w:val="both"/>
            </w:pPr>
            <w:r w:rsidRPr="00A37FC9">
              <w:rPr>
                <w:b/>
              </w:rPr>
              <w:t>Экологическое</w:t>
            </w:r>
            <w:r w:rsidRPr="00A37FC9">
              <w:t xml:space="preserve"> </w:t>
            </w:r>
            <w:r w:rsidRPr="00A37FC9">
              <w:rPr>
                <w:b/>
              </w:rPr>
              <w:t>воспитание</w:t>
            </w:r>
          </w:p>
        </w:tc>
      </w:tr>
      <w:tr w:rsidR="00A37FC9" w:rsidRPr="00A37FC9" w14:paraId="7AE27703"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124BD82F" w14:textId="77777777" w:rsidR="00A37FC9" w:rsidRPr="00A37FC9" w:rsidRDefault="00A37FC9" w:rsidP="00A37FC9">
            <w:pPr>
              <w:contextualSpacing/>
              <w:jc w:val="both"/>
            </w:pPr>
            <w:r w:rsidRPr="00A37FC9">
              <w:t>Понимающий ценность природы, зависимость жизни людей от природы, влияние людей на природу, окружающую среду.</w:t>
            </w:r>
          </w:p>
          <w:p w14:paraId="02B14D8F" w14:textId="77777777" w:rsidR="00A37FC9" w:rsidRPr="00A37FC9" w:rsidRDefault="00A37FC9" w:rsidP="00A37FC9">
            <w:pPr>
              <w:contextualSpacing/>
              <w:jc w:val="both"/>
            </w:pPr>
            <w:r w:rsidRPr="00A37FC9">
              <w:t>Проявляющий любовь и бережное отношение к природе, неприятие действий, приносящих вред природе, особенно живым существам.</w:t>
            </w:r>
          </w:p>
          <w:p w14:paraId="66F90930" w14:textId="77777777" w:rsidR="00A37FC9" w:rsidRPr="00A37FC9" w:rsidRDefault="00A37FC9" w:rsidP="00A37FC9">
            <w:pPr>
              <w:contextualSpacing/>
              <w:jc w:val="both"/>
            </w:pPr>
            <w:r w:rsidRPr="00A37FC9">
              <w:t>Выражающий готовность в своей деятельности придерживаться экологических норм.</w:t>
            </w:r>
          </w:p>
        </w:tc>
      </w:tr>
      <w:tr w:rsidR="00A37FC9" w:rsidRPr="00A37FC9" w14:paraId="6669518A"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5CFCB99B" w14:textId="77777777" w:rsidR="00A37FC9" w:rsidRPr="00A37FC9" w:rsidRDefault="00A37FC9" w:rsidP="00A37FC9">
            <w:pPr>
              <w:contextualSpacing/>
              <w:jc w:val="both"/>
            </w:pPr>
            <w:r w:rsidRPr="00A37FC9">
              <w:rPr>
                <w:b/>
              </w:rPr>
              <w:t>Ценности научного познания</w:t>
            </w:r>
          </w:p>
        </w:tc>
      </w:tr>
      <w:tr w:rsidR="00A37FC9" w:rsidRPr="00A37FC9" w14:paraId="46D869EB" w14:textId="77777777" w:rsidTr="00CD1F97">
        <w:tc>
          <w:tcPr>
            <w:tcW w:w="9351" w:type="dxa"/>
            <w:tcBorders>
              <w:top w:val="single" w:sz="4" w:space="0" w:color="000000"/>
              <w:left w:val="single" w:sz="4" w:space="0" w:color="000000"/>
              <w:bottom w:val="single" w:sz="4" w:space="0" w:color="000000"/>
              <w:right w:val="single" w:sz="4" w:space="0" w:color="000000"/>
            </w:tcBorders>
          </w:tcPr>
          <w:p w14:paraId="7169F9FD" w14:textId="77777777" w:rsidR="00A37FC9" w:rsidRPr="00A37FC9" w:rsidRDefault="00A37FC9" w:rsidP="00A37FC9">
            <w:pPr>
              <w:contextualSpacing/>
              <w:jc w:val="both"/>
            </w:pPr>
            <w:r w:rsidRPr="00A37FC9">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9A85D78" w14:textId="77777777" w:rsidR="00A37FC9" w:rsidRPr="00A37FC9" w:rsidRDefault="00A37FC9" w:rsidP="00A37FC9">
            <w:pPr>
              <w:contextualSpacing/>
              <w:jc w:val="both"/>
            </w:pPr>
            <w:r w:rsidRPr="00A37FC9">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B167021" w14:textId="77777777" w:rsidR="00A37FC9" w:rsidRPr="00A37FC9" w:rsidRDefault="00A37FC9" w:rsidP="00A37FC9">
            <w:pPr>
              <w:contextualSpacing/>
              <w:jc w:val="both"/>
            </w:pPr>
            <w:r w:rsidRPr="00A37FC9">
              <w:t>Имеющий первоначальные навыки наблюдений, систематизации и осмысления опыта в естественнонаучной и гуманитарной областях знания.</w:t>
            </w:r>
          </w:p>
        </w:tc>
      </w:tr>
    </w:tbl>
    <w:p w14:paraId="2415CAD1" w14:textId="77777777" w:rsidR="00837884" w:rsidRDefault="00837884" w:rsidP="00837884">
      <w:pPr>
        <w:contextualSpacing/>
        <w:jc w:val="both"/>
      </w:pPr>
    </w:p>
    <w:p w14:paraId="68A5F56A" w14:textId="77777777" w:rsidR="00A37FC9" w:rsidRDefault="00A37FC9" w:rsidP="00837884">
      <w:pPr>
        <w:contextualSpacing/>
        <w:jc w:val="both"/>
      </w:pPr>
    </w:p>
    <w:p w14:paraId="35026119" w14:textId="77777777" w:rsidR="00A37FC9" w:rsidRDefault="00A37FC9" w:rsidP="00837884">
      <w:pPr>
        <w:contextualSpacing/>
        <w:jc w:val="both"/>
      </w:pPr>
    </w:p>
    <w:p w14:paraId="24F7FF48" w14:textId="77777777" w:rsidR="00A37FC9" w:rsidRPr="00837884" w:rsidRDefault="00A37FC9" w:rsidP="00837884">
      <w:pPr>
        <w:contextualSpacing/>
        <w:jc w:val="both"/>
      </w:pPr>
    </w:p>
    <w:p w14:paraId="73126C0B" w14:textId="51793F9F" w:rsidR="00837884" w:rsidRDefault="00837884" w:rsidP="00A37FC9">
      <w:pPr>
        <w:contextualSpacing/>
        <w:jc w:val="center"/>
        <w:rPr>
          <w:b/>
          <w:bCs/>
        </w:rPr>
      </w:pPr>
      <w:r w:rsidRPr="00837884">
        <w:rPr>
          <w:b/>
          <w:bCs/>
        </w:rPr>
        <w:t>Целевые ориентиры результатов воспитания на уровне основного общего образования</w:t>
      </w:r>
    </w:p>
    <w:p w14:paraId="502CC1E4" w14:textId="77777777" w:rsidR="00A37FC9" w:rsidRDefault="00A37FC9" w:rsidP="00A37FC9">
      <w:pPr>
        <w:contextualSpacing/>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37FC9" w:rsidRPr="00A37FC9" w14:paraId="4EBDC685"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1F3BA88C" w14:textId="77777777" w:rsidR="00A37FC9" w:rsidRPr="00A37FC9" w:rsidRDefault="00A37FC9" w:rsidP="00A37FC9">
            <w:pPr>
              <w:contextualSpacing/>
            </w:pPr>
            <w:r w:rsidRPr="00A37FC9">
              <w:rPr>
                <w:b/>
              </w:rPr>
              <w:t>Целевые ориентиры</w:t>
            </w:r>
          </w:p>
        </w:tc>
      </w:tr>
      <w:tr w:rsidR="00A37FC9" w:rsidRPr="00A37FC9" w14:paraId="7BF98CC7"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6175B6FA" w14:textId="77777777" w:rsidR="00A37FC9" w:rsidRPr="00A37FC9" w:rsidRDefault="00A37FC9" w:rsidP="00A37FC9">
            <w:pPr>
              <w:contextualSpacing/>
              <w:rPr>
                <w:b/>
              </w:rPr>
            </w:pPr>
            <w:r w:rsidRPr="00A37FC9">
              <w:rPr>
                <w:b/>
              </w:rPr>
              <w:t>Гражданское воспитание</w:t>
            </w:r>
          </w:p>
        </w:tc>
      </w:tr>
      <w:tr w:rsidR="00A37FC9" w:rsidRPr="00A37FC9" w14:paraId="30F05D40"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2F9AA714" w14:textId="77777777" w:rsidR="00A37FC9" w:rsidRPr="00A37FC9" w:rsidRDefault="00A37FC9" w:rsidP="00A37FC9">
            <w:pPr>
              <w:contextualSpacing/>
            </w:pPr>
            <w:bookmarkStart w:id="3" w:name="_Hlk101094428"/>
            <w:r w:rsidRPr="00A37FC9">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B087C9C" w14:textId="77777777" w:rsidR="00A37FC9" w:rsidRPr="00A37FC9" w:rsidRDefault="00A37FC9" w:rsidP="00A37FC9">
            <w:pPr>
              <w:contextualSpacing/>
            </w:pPr>
            <w:r w:rsidRPr="00A37FC9">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6FA15E69" w14:textId="77777777" w:rsidR="00A37FC9" w:rsidRPr="00A37FC9" w:rsidRDefault="00A37FC9" w:rsidP="00A37FC9">
            <w:pPr>
              <w:contextualSpacing/>
            </w:pPr>
            <w:r w:rsidRPr="00A37FC9">
              <w:t>Проявляющий уважение к государственным символам России, праздникам.</w:t>
            </w:r>
          </w:p>
          <w:p w14:paraId="1CAFD802" w14:textId="77777777" w:rsidR="00A37FC9" w:rsidRPr="00A37FC9" w:rsidRDefault="00A37FC9" w:rsidP="00A37FC9">
            <w:pPr>
              <w:contextualSpacing/>
            </w:pPr>
            <w:r w:rsidRPr="00A37FC9">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0FE93EE" w14:textId="77777777" w:rsidR="00A37FC9" w:rsidRPr="00A37FC9" w:rsidRDefault="00A37FC9" w:rsidP="00A37FC9">
            <w:pPr>
              <w:contextualSpacing/>
            </w:pPr>
            <w:r w:rsidRPr="00A37FC9">
              <w:t>Выражающий неприятие любой дискриминации граждан, проявлений экстремизма, терроризма, коррупции в обществе.</w:t>
            </w:r>
          </w:p>
          <w:p w14:paraId="617DC4B6" w14:textId="77777777" w:rsidR="00A37FC9" w:rsidRPr="00A37FC9" w:rsidRDefault="00A37FC9" w:rsidP="00A37FC9">
            <w:pPr>
              <w:contextualSpacing/>
            </w:pPr>
            <w:r w:rsidRPr="00A37FC9">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3"/>
          </w:p>
        </w:tc>
      </w:tr>
      <w:tr w:rsidR="00A37FC9" w:rsidRPr="00A37FC9" w14:paraId="0768A3AF"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10361FA5" w14:textId="77777777" w:rsidR="00A37FC9" w:rsidRPr="00A37FC9" w:rsidRDefault="00A37FC9" w:rsidP="00A37FC9">
            <w:pPr>
              <w:contextualSpacing/>
              <w:rPr>
                <w:b/>
              </w:rPr>
            </w:pPr>
            <w:r w:rsidRPr="00A37FC9">
              <w:rPr>
                <w:b/>
              </w:rPr>
              <w:t>Патриотическое воспитание</w:t>
            </w:r>
          </w:p>
        </w:tc>
      </w:tr>
      <w:tr w:rsidR="00A37FC9" w:rsidRPr="00A37FC9" w14:paraId="00BF77B9"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545C2087" w14:textId="77777777" w:rsidR="00A37FC9" w:rsidRPr="00A37FC9" w:rsidRDefault="00A37FC9" w:rsidP="00A37FC9">
            <w:pPr>
              <w:contextualSpacing/>
            </w:pPr>
            <w:r w:rsidRPr="00A37FC9">
              <w:t>Сознающий свою национальную, этническую принадлежность, любящий свой народ, его традиции, культуру.</w:t>
            </w:r>
          </w:p>
          <w:p w14:paraId="6D58BE78" w14:textId="77777777" w:rsidR="00A37FC9" w:rsidRPr="00A37FC9" w:rsidRDefault="00A37FC9" w:rsidP="00A37FC9">
            <w:pPr>
              <w:contextualSpacing/>
            </w:pPr>
            <w:r w:rsidRPr="00A37FC9">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0900339" w14:textId="77777777" w:rsidR="00A37FC9" w:rsidRPr="00A37FC9" w:rsidRDefault="00A37FC9" w:rsidP="00A37FC9">
            <w:pPr>
              <w:contextualSpacing/>
            </w:pPr>
            <w:r w:rsidRPr="00A37FC9">
              <w:t xml:space="preserve">Проявляющий интерес к познанию родного языка, истории и культуры своего края, своего народа, других народов России. </w:t>
            </w:r>
          </w:p>
          <w:p w14:paraId="2FD85E7A" w14:textId="77777777" w:rsidR="00A37FC9" w:rsidRPr="00A37FC9" w:rsidRDefault="00A37FC9" w:rsidP="00A37FC9">
            <w:pPr>
              <w:contextualSpacing/>
            </w:pPr>
            <w:r w:rsidRPr="00A37FC9">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AAD2DB7" w14:textId="77777777" w:rsidR="00A37FC9" w:rsidRPr="00A37FC9" w:rsidRDefault="00A37FC9" w:rsidP="00A37FC9">
            <w:pPr>
              <w:contextualSpacing/>
            </w:pPr>
            <w:r w:rsidRPr="00A37FC9">
              <w:t>Принимающий участие в мероприятиях патриотической направленности.</w:t>
            </w:r>
          </w:p>
        </w:tc>
      </w:tr>
      <w:tr w:rsidR="00A37FC9" w:rsidRPr="00A37FC9" w14:paraId="34B8930B"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4C60B2CF" w14:textId="77777777" w:rsidR="00A37FC9" w:rsidRPr="00A37FC9" w:rsidRDefault="00A37FC9" w:rsidP="00A37FC9">
            <w:pPr>
              <w:contextualSpacing/>
              <w:rPr>
                <w:b/>
              </w:rPr>
            </w:pPr>
            <w:r w:rsidRPr="00A37FC9">
              <w:rPr>
                <w:b/>
              </w:rPr>
              <w:t>Духовно-нравственное воспитание</w:t>
            </w:r>
          </w:p>
        </w:tc>
      </w:tr>
      <w:tr w:rsidR="00A37FC9" w:rsidRPr="00A37FC9" w14:paraId="7347B65F"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27EDE08B" w14:textId="77777777" w:rsidR="00A37FC9" w:rsidRPr="00A37FC9" w:rsidRDefault="00A37FC9" w:rsidP="00A37FC9">
            <w:pPr>
              <w:contextualSpacing/>
            </w:pPr>
            <w:r w:rsidRPr="00A37FC9">
              <w:t xml:space="preserve">Знающий и уважающий духовно-нравственную культуру своего народа, ориентированный на духовные ценности и нравственные нормы </w:t>
            </w:r>
            <w:r w:rsidRPr="00A37FC9">
              <w:lastRenderedPageBreak/>
              <w:t>народов России, российского общества в ситуациях нравственного выбора (с учётом национальной, религиозной принадлежности).</w:t>
            </w:r>
          </w:p>
          <w:p w14:paraId="6BCBFC46" w14:textId="77777777" w:rsidR="00A37FC9" w:rsidRPr="00A37FC9" w:rsidRDefault="00A37FC9" w:rsidP="00A37FC9">
            <w:pPr>
              <w:contextualSpacing/>
            </w:pPr>
            <w:r w:rsidRPr="00A37FC9">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B9A0A16" w14:textId="77777777" w:rsidR="00A37FC9" w:rsidRPr="00A37FC9" w:rsidRDefault="00A37FC9" w:rsidP="00A37FC9">
            <w:pPr>
              <w:contextualSpacing/>
            </w:pPr>
            <w:r w:rsidRPr="00A37FC9">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F819CD3" w14:textId="77777777" w:rsidR="00A37FC9" w:rsidRPr="00A37FC9" w:rsidRDefault="00A37FC9" w:rsidP="00A37FC9">
            <w:pPr>
              <w:contextualSpacing/>
            </w:pPr>
            <w:r w:rsidRPr="00A37FC9">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A6A1249" w14:textId="77777777" w:rsidR="00A37FC9" w:rsidRPr="00A37FC9" w:rsidRDefault="00A37FC9" w:rsidP="00A37FC9">
            <w:pPr>
              <w:contextualSpacing/>
            </w:pPr>
            <w:r w:rsidRPr="00A37FC9">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24C46DE" w14:textId="77777777" w:rsidR="00A37FC9" w:rsidRPr="00A37FC9" w:rsidRDefault="00A37FC9" w:rsidP="00A37FC9">
            <w:pPr>
              <w:contextualSpacing/>
            </w:pPr>
            <w:r w:rsidRPr="00A37FC9">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37FC9" w:rsidRPr="00A37FC9" w14:paraId="39C41CB7"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212C40F1" w14:textId="77777777" w:rsidR="00A37FC9" w:rsidRPr="00A37FC9" w:rsidRDefault="00A37FC9" w:rsidP="00A37FC9">
            <w:pPr>
              <w:contextualSpacing/>
              <w:rPr>
                <w:b/>
              </w:rPr>
            </w:pPr>
            <w:r w:rsidRPr="00A37FC9">
              <w:rPr>
                <w:b/>
              </w:rPr>
              <w:lastRenderedPageBreak/>
              <w:t>Эстетическое воспитание</w:t>
            </w:r>
          </w:p>
        </w:tc>
      </w:tr>
      <w:tr w:rsidR="00A37FC9" w:rsidRPr="00A37FC9" w14:paraId="4C73A1E4"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338E770B" w14:textId="77777777" w:rsidR="00A37FC9" w:rsidRPr="00A37FC9" w:rsidRDefault="00A37FC9" w:rsidP="00A37FC9">
            <w:pPr>
              <w:contextualSpacing/>
            </w:pPr>
            <w:r w:rsidRPr="00A37FC9">
              <w:t xml:space="preserve">Выражающий понимание ценности отечественного и мирового искусства, народных традиций и народного творчества в искусстве. </w:t>
            </w:r>
          </w:p>
          <w:p w14:paraId="7B799D4F" w14:textId="77777777" w:rsidR="00A37FC9" w:rsidRPr="00A37FC9" w:rsidRDefault="00A37FC9" w:rsidP="00A37FC9">
            <w:pPr>
              <w:contextualSpacing/>
            </w:pPr>
            <w:r w:rsidRPr="00A37FC9">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394E85F" w14:textId="77777777" w:rsidR="00A37FC9" w:rsidRPr="00A37FC9" w:rsidRDefault="00A37FC9" w:rsidP="00A37FC9">
            <w:pPr>
              <w:contextualSpacing/>
            </w:pPr>
            <w:r w:rsidRPr="00A37FC9">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2A343FB" w14:textId="77777777" w:rsidR="00A37FC9" w:rsidRPr="00A37FC9" w:rsidRDefault="00A37FC9" w:rsidP="00A37FC9">
            <w:pPr>
              <w:contextualSpacing/>
            </w:pPr>
            <w:r w:rsidRPr="00A37FC9">
              <w:t>Ориентированный на самовыражение в разных видах искусства, в художественном творчестве.</w:t>
            </w:r>
          </w:p>
        </w:tc>
      </w:tr>
      <w:tr w:rsidR="00A37FC9" w:rsidRPr="00A37FC9" w14:paraId="785432FC"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0B167A08" w14:textId="77777777" w:rsidR="00A37FC9" w:rsidRPr="00A37FC9" w:rsidRDefault="00A37FC9" w:rsidP="00A37FC9">
            <w:pPr>
              <w:contextualSpacing/>
              <w:rPr>
                <w:b/>
              </w:rPr>
            </w:pPr>
            <w:r w:rsidRPr="00A37FC9">
              <w:rPr>
                <w:b/>
              </w:rPr>
              <w:t>Физическое воспитание, формирование культуры здоровья и эмоционального благополучия</w:t>
            </w:r>
          </w:p>
        </w:tc>
      </w:tr>
      <w:tr w:rsidR="00A37FC9" w:rsidRPr="00A37FC9" w14:paraId="08BEA138"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5134E296" w14:textId="77777777" w:rsidR="00A37FC9" w:rsidRPr="00A37FC9" w:rsidRDefault="00A37FC9" w:rsidP="00A37FC9">
            <w:pPr>
              <w:contextualSpacing/>
            </w:pPr>
            <w:r w:rsidRPr="00A37FC9">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4E563D7" w14:textId="77777777" w:rsidR="00A37FC9" w:rsidRPr="00A37FC9" w:rsidRDefault="00A37FC9" w:rsidP="00A37FC9">
            <w:pPr>
              <w:contextualSpacing/>
            </w:pPr>
            <w:r w:rsidRPr="00A37FC9">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F3416A9" w14:textId="77777777" w:rsidR="00A37FC9" w:rsidRPr="00A37FC9" w:rsidRDefault="00A37FC9" w:rsidP="00A37FC9">
            <w:pPr>
              <w:contextualSpacing/>
            </w:pPr>
            <w:r w:rsidRPr="00A37FC9">
              <w:t xml:space="preserve">Проявляющий неприятие вредных привычек (курения, употребления </w:t>
            </w:r>
            <w:r w:rsidRPr="00A37FC9">
              <w:lastRenderedPageBreak/>
              <w:t>алкоголя, наркотиков, игровой и иных форм зависимостей), понимание их последствий, вреда для физического и психического здоровья.</w:t>
            </w:r>
          </w:p>
          <w:p w14:paraId="2C560612" w14:textId="77777777" w:rsidR="00A37FC9" w:rsidRPr="00A37FC9" w:rsidRDefault="00A37FC9" w:rsidP="00A37FC9">
            <w:pPr>
              <w:contextualSpacing/>
            </w:pPr>
            <w:r w:rsidRPr="00A37FC9">
              <w:t>Умеющий осознавать физическое и эмоциональное состояние (своё и других людей), стремящийся управлять собственным эмоциональным состоянием.</w:t>
            </w:r>
          </w:p>
          <w:p w14:paraId="7B33AE9C" w14:textId="77777777" w:rsidR="00A37FC9" w:rsidRPr="00A37FC9" w:rsidRDefault="00A37FC9" w:rsidP="00A37FC9">
            <w:pPr>
              <w:contextualSpacing/>
            </w:pPr>
            <w:r w:rsidRPr="00A37FC9">
              <w:t xml:space="preserve">Способный адаптироваться к меняющимся социальным, информационным и природным условиям, стрессовым ситуациям. </w:t>
            </w:r>
          </w:p>
        </w:tc>
      </w:tr>
      <w:tr w:rsidR="00A37FC9" w:rsidRPr="00A37FC9" w14:paraId="4BF45788"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143B8F47" w14:textId="77777777" w:rsidR="00A37FC9" w:rsidRPr="00A37FC9" w:rsidRDefault="00A37FC9" w:rsidP="00A37FC9">
            <w:pPr>
              <w:contextualSpacing/>
              <w:rPr>
                <w:b/>
              </w:rPr>
            </w:pPr>
            <w:r w:rsidRPr="00A37FC9">
              <w:rPr>
                <w:b/>
              </w:rPr>
              <w:lastRenderedPageBreak/>
              <w:t>Трудовое воспитание</w:t>
            </w:r>
          </w:p>
        </w:tc>
      </w:tr>
      <w:tr w:rsidR="00A37FC9" w:rsidRPr="00A37FC9" w14:paraId="44D0D4BA"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77CED3D8" w14:textId="77777777" w:rsidR="00A37FC9" w:rsidRPr="00A37FC9" w:rsidRDefault="00A37FC9" w:rsidP="00A37FC9">
            <w:pPr>
              <w:contextualSpacing/>
            </w:pPr>
            <w:r w:rsidRPr="00A37FC9">
              <w:t>Уважающий труд, результаты своего труда, труда других людей.</w:t>
            </w:r>
          </w:p>
          <w:p w14:paraId="54A204B2" w14:textId="77777777" w:rsidR="00A37FC9" w:rsidRPr="00A37FC9" w:rsidRDefault="00A37FC9" w:rsidP="00A37FC9">
            <w:pPr>
              <w:contextualSpacing/>
            </w:pPr>
            <w:r w:rsidRPr="00A37FC9">
              <w:t>Проявляющий интерес к практическому изучению профессий и труда различного рода, в том числе на основе применения предметных знаний.</w:t>
            </w:r>
          </w:p>
          <w:p w14:paraId="669B0AFC" w14:textId="77777777" w:rsidR="00A37FC9" w:rsidRPr="00A37FC9" w:rsidRDefault="00A37FC9" w:rsidP="00A37FC9">
            <w:pPr>
              <w:contextualSpacing/>
            </w:pPr>
            <w:r w:rsidRPr="00A37FC9">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5015C15" w14:textId="77777777" w:rsidR="00A37FC9" w:rsidRPr="00A37FC9" w:rsidRDefault="00A37FC9" w:rsidP="00A37FC9">
            <w:pPr>
              <w:contextualSpacing/>
            </w:pPr>
            <w:r w:rsidRPr="00A37FC9">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036791C" w14:textId="77777777" w:rsidR="00A37FC9" w:rsidRPr="00A37FC9" w:rsidRDefault="00A37FC9" w:rsidP="00A37FC9">
            <w:pPr>
              <w:contextualSpacing/>
            </w:pPr>
            <w:r w:rsidRPr="00A37FC9">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37FC9" w:rsidRPr="00A37FC9" w14:paraId="675C283B"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1A7DCE33" w14:textId="77777777" w:rsidR="00A37FC9" w:rsidRPr="00A37FC9" w:rsidRDefault="00A37FC9" w:rsidP="00A37FC9">
            <w:pPr>
              <w:contextualSpacing/>
              <w:rPr>
                <w:b/>
              </w:rPr>
            </w:pPr>
            <w:r w:rsidRPr="00A37FC9">
              <w:rPr>
                <w:b/>
              </w:rPr>
              <w:t>Экологическое воспитание</w:t>
            </w:r>
          </w:p>
        </w:tc>
      </w:tr>
      <w:tr w:rsidR="00A37FC9" w:rsidRPr="00A37FC9" w14:paraId="567B8A86"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558057FE" w14:textId="77777777" w:rsidR="00A37FC9" w:rsidRPr="00A37FC9" w:rsidRDefault="00A37FC9" w:rsidP="00A37FC9">
            <w:pPr>
              <w:contextualSpacing/>
            </w:pPr>
            <w:r w:rsidRPr="00A37FC9">
              <w:t>Понимающий значение и глобальный характер экологических проблем, путей их решения, значение экологической культуры человека, общества.</w:t>
            </w:r>
          </w:p>
          <w:p w14:paraId="37BC8F14" w14:textId="77777777" w:rsidR="00A37FC9" w:rsidRPr="00A37FC9" w:rsidRDefault="00A37FC9" w:rsidP="00A37FC9">
            <w:pPr>
              <w:contextualSpacing/>
            </w:pPr>
            <w:r w:rsidRPr="00A37FC9">
              <w:t>Сознающий свою ответственность как гражданина и потребителя в условиях взаимосвязи природной, технологической и социальной сред.</w:t>
            </w:r>
          </w:p>
          <w:p w14:paraId="57C9CA01" w14:textId="77777777" w:rsidR="00A37FC9" w:rsidRPr="00A37FC9" w:rsidRDefault="00A37FC9" w:rsidP="00A37FC9">
            <w:pPr>
              <w:contextualSpacing/>
            </w:pPr>
            <w:r w:rsidRPr="00A37FC9">
              <w:t>Выражающий активное неприятие действий, приносящих вред природе.</w:t>
            </w:r>
          </w:p>
          <w:p w14:paraId="73577D19" w14:textId="77777777" w:rsidR="00A37FC9" w:rsidRPr="00A37FC9" w:rsidRDefault="00A37FC9" w:rsidP="00A37FC9">
            <w:pPr>
              <w:contextualSpacing/>
            </w:pPr>
            <w:r w:rsidRPr="00A37FC9">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E672822" w14:textId="77777777" w:rsidR="00A37FC9" w:rsidRPr="00A37FC9" w:rsidRDefault="00A37FC9" w:rsidP="00A37FC9">
            <w:pPr>
              <w:contextualSpacing/>
            </w:pPr>
            <w:r w:rsidRPr="00A37FC9">
              <w:t>Участвующий в практической деятельности экологической, природоохранной направленности.</w:t>
            </w:r>
          </w:p>
        </w:tc>
      </w:tr>
      <w:tr w:rsidR="00A37FC9" w:rsidRPr="00A37FC9" w14:paraId="6D85B661"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5C7E1F5A" w14:textId="77777777" w:rsidR="00A37FC9" w:rsidRPr="00A37FC9" w:rsidRDefault="00A37FC9" w:rsidP="00A37FC9">
            <w:pPr>
              <w:contextualSpacing/>
              <w:rPr>
                <w:b/>
              </w:rPr>
            </w:pPr>
            <w:r w:rsidRPr="00A37FC9">
              <w:rPr>
                <w:b/>
              </w:rPr>
              <w:t>Ценности научного познания</w:t>
            </w:r>
          </w:p>
        </w:tc>
      </w:tr>
      <w:tr w:rsidR="00A37FC9" w:rsidRPr="00A37FC9" w14:paraId="6800A404" w14:textId="77777777" w:rsidTr="00CD1F97">
        <w:trPr>
          <w:trHeight w:val="85"/>
        </w:trPr>
        <w:tc>
          <w:tcPr>
            <w:tcW w:w="9356" w:type="dxa"/>
            <w:tcBorders>
              <w:top w:val="single" w:sz="4" w:space="0" w:color="000000"/>
              <w:left w:val="single" w:sz="4" w:space="0" w:color="000000"/>
              <w:bottom w:val="single" w:sz="4" w:space="0" w:color="000000"/>
              <w:right w:val="single" w:sz="4" w:space="0" w:color="000000"/>
            </w:tcBorders>
          </w:tcPr>
          <w:p w14:paraId="3DB29CA7" w14:textId="77777777" w:rsidR="00A37FC9" w:rsidRPr="00A37FC9" w:rsidRDefault="00A37FC9" w:rsidP="00A37FC9">
            <w:pPr>
              <w:contextualSpacing/>
            </w:pPr>
            <w:r w:rsidRPr="00A37FC9">
              <w:t>Выражающий познавательные интересы в разных предметных областях с учётом индивидуальных интересов, способностей, достижений.</w:t>
            </w:r>
          </w:p>
          <w:p w14:paraId="08307E6D" w14:textId="77777777" w:rsidR="00A37FC9" w:rsidRPr="00A37FC9" w:rsidRDefault="00A37FC9" w:rsidP="00A37FC9">
            <w:pPr>
              <w:contextualSpacing/>
            </w:pPr>
            <w:r w:rsidRPr="00A37FC9">
              <w:t>Ориентированный в деятельности на научные знания о природе и обществе, взаимосвязях человека с природной и социальной средой.</w:t>
            </w:r>
          </w:p>
          <w:p w14:paraId="476EC136" w14:textId="77777777" w:rsidR="00A37FC9" w:rsidRPr="00A37FC9" w:rsidRDefault="00A37FC9" w:rsidP="00A37FC9">
            <w:pPr>
              <w:contextualSpacing/>
            </w:pPr>
            <w:r w:rsidRPr="00A37FC9">
              <w:t xml:space="preserve">Развивающий навыки использования различных средств познания, </w:t>
            </w:r>
            <w:r w:rsidRPr="00A37FC9">
              <w:lastRenderedPageBreak/>
              <w:t>накопления знаний о мире (языковая, читательская культура, деятельность в информационной, цифровой среде).</w:t>
            </w:r>
          </w:p>
          <w:p w14:paraId="7EF7157F" w14:textId="77777777" w:rsidR="00A37FC9" w:rsidRPr="00A37FC9" w:rsidRDefault="00A37FC9" w:rsidP="00A37FC9">
            <w:pPr>
              <w:contextualSpacing/>
            </w:pPr>
            <w:r w:rsidRPr="00A37FC9">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7BA12975" w14:textId="77777777" w:rsidR="00A37FC9" w:rsidRPr="00A37FC9" w:rsidRDefault="00A37FC9" w:rsidP="00A37FC9">
      <w:pPr>
        <w:contextualSpacing/>
        <w:rPr>
          <w:b/>
        </w:rPr>
      </w:pPr>
    </w:p>
    <w:p w14:paraId="4D3CA7EC" w14:textId="77777777" w:rsidR="00837884" w:rsidRPr="00837884" w:rsidRDefault="00837884" w:rsidP="00A37FC9">
      <w:pPr>
        <w:ind w:firstLine="0"/>
        <w:contextualSpacing/>
        <w:jc w:val="both"/>
      </w:pPr>
    </w:p>
    <w:p w14:paraId="2B02FA41" w14:textId="3A61F63B" w:rsidR="00837884" w:rsidRDefault="00837884" w:rsidP="00A37FC9">
      <w:pPr>
        <w:contextualSpacing/>
        <w:jc w:val="center"/>
        <w:rPr>
          <w:b/>
          <w:bCs/>
        </w:rPr>
      </w:pPr>
      <w:r w:rsidRPr="00837884">
        <w:rPr>
          <w:b/>
          <w:bCs/>
        </w:rPr>
        <w:t>Целевые ориентиры результатов воспитания на уровне среднего общего образования</w:t>
      </w:r>
    </w:p>
    <w:p w14:paraId="3249EA15" w14:textId="77777777" w:rsidR="00A37FC9" w:rsidRDefault="00A37FC9" w:rsidP="00A37FC9">
      <w:pPr>
        <w:contextualSpacing/>
        <w:jc w:val="center"/>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37FC9" w:rsidRPr="00A37FC9" w14:paraId="57E1C792"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1F3F3BB1" w14:textId="77777777" w:rsidR="00A37FC9" w:rsidRPr="00A37FC9" w:rsidRDefault="00A37FC9" w:rsidP="00A37FC9">
            <w:pPr>
              <w:contextualSpacing/>
            </w:pPr>
            <w:r w:rsidRPr="00A37FC9">
              <w:rPr>
                <w:b/>
              </w:rPr>
              <w:t>Целевые ориентиры</w:t>
            </w:r>
          </w:p>
        </w:tc>
      </w:tr>
      <w:tr w:rsidR="00A37FC9" w:rsidRPr="00A37FC9" w14:paraId="4A21FD2F"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0BB216D1" w14:textId="77777777" w:rsidR="00A37FC9" w:rsidRPr="00A37FC9" w:rsidRDefault="00A37FC9" w:rsidP="00A37FC9">
            <w:pPr>
              <w:contextualSpacing/>
              <w:rPr>
                <w:b/>
              </w:rPr>
            </w:pPr>
            <w:r w:rsidRPr="00A37FC9">
              <w:rPr>
                <w:b/>
              </w:rPr>
              <w:t>Гражданское воспитание</w:t>
            </w:r>
          </w:p>
        </w:tc>
      </w:tr>
      <w:tr w:rsidR="00A37FC9" w:rsidRPr="00A37FC9" w14:paraId="3BC7C747"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14FAC2D4" w14:textId="77777777" w:rsidR="00A37FC9" w:rsidRPr="00A37FC9" w:rsidRDefault="00A37FC9" w:rsidP="00A37FC9">
            <w:pPr>
              <w:contextualSpacing/>
            </w:pPr>
            <w:bookmarkStart w:id="4" w:name="_Hlk101094179"/>
            <w:r w:rsidRPr="00A37FC9">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310EED1" w14:textId="77777777" w:rsidR="00A37FC9" w:rsidRPr="00A37FC9" w:rsidRDefault="00A37FC9" w:rsidP="00A37FC9">
            <w:pPr>
              <w:contextualSpacing/>
            </w:pPr>
            <w:r w:rsidRPr="00A37FC9">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6BA6C3C8" w14:textId="77777777" w:rsidR="00A37FC9" w:rsidRPr="00A37FC9" w:rsidRDefault="00A37FC9" w:rsidP="00A37FC9">
            <w:pPr>
              <w:contextualSpacing/>
            </w:pPr>
            <w:r w:rsidRPr="00A37FC9">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7B1B33C" w14:textId="77777777" w:rsidR="00A37FC9" w:rsidRPr="00A37FC9" w:rsidRDefault="00A37FC9" w:rsidP="00A37FC9">
            <w:pPr>
              <w:contextualSpacing/>
            </w:pPr>
            <w:r w:rsidRPr="00A37FC9">
              <w:t>Ориентированный на активное гражданское участие на основе уважения закона и правопорядка, прав и свобод сограждан.</w:t>
            </w:r>
          </w:p>
          <w:p w14:paraId="7735EE11" w14:textId="77777777" w:rsidR="00A37FC9" w:rsidRPr="00A37FC9" w:rsidRDefault="00A37FC9" w:rsidP="00A37FC9">
            <w:pPr>
              <w:contextualSpacing/>
            </w:pPr>
            <w:r w:rsidRPr="00A37FC9">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AFB0A51" w14:textId="77777777" w:rsidR="00A37FC9" w:rsidRPr="00A37FC9" w:rsidRDefault="00A37FC9" w:rsidP="00A37FC9">
            <w:pPr>
              <w:contextualSpacing/>
            </w:pPr>
            <w:r w:rsidRPr="00A37FC9">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4"/>
          </w:p>
        </w:tc>
      </w:tr>
      <w:tr w:rsidR="00A37FC9" w:rsidRPr="00A37FC9" w14:paraId="54C58EC0"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7A34C063" w14:textId="77777777" w:rsidR="00A37FC9" w:rsidRPr="00A37FC9" w:rsidRDefault="00A37FC9" w:rsidP="00A37FC9">
            <w:pPr>
              <w:contextualSpacing/>
              <w:rPr>
                <w:b/>
              </w:rPr>
            </w:pPr>
            <w:r w:rsidRPr="00A37FC9">
              <w:rPr>
                <w:b/>
              </w:rPr>
              <w:t>Патриотическое воспитание</w:t>
            </w:r>
          </w:p>
        </w:tc>
      </w:tr>
      <w:tr w:rsidR="00A37FC9" w:rsidRPr="00A37FC9" w14:paraId="6F3DBA89"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3A022E19" w14:textId="77777777" w:rsidR="00A37FC9" w:rsidRPr="00A37FC9" w:rsidRDefault="00A37FC9" w:rsidP="00A37FC9">
            <w:pPr>
              <w:contextualSpacing/>
            </w:pPr>
            <w:r w:rsidRPr="00A37FC9">
              <w:t xml:space="preserve">Выражающий свою национальную, этническую принадлежность, приверженность к родной культуре, любовь к своему народу. </w:t>
            </w:r>
          </w:p>
          <w:p w14:paraId="00AF4077" w14:textId="77777777" w:rsidR="00A37FC9" w:rsidRPr="00A37FC9" w:rsidRDefault="00A37FC9" w:rsidP="00A37FC9">
            <w:pPr>
              <w:contextualSpacing/>
            </w:pPr>
            <w:r w:rsidRPr="00A37FC9">
              <w:t>Сознающий причастность к многонациональному народу Российской Федерации, Российскому Отечеству, российскую культурную идентичность.</w:t>
            </w:r>
          </w:p>
          <w:p w14:paraId="5E48BE5D" w14:textId="77777777" w:rsidR="00A37FC9" w:rsidRPr="00A37FC9" w:rsidRDefault="00A37FC9" w:rsidP="00A37FC9">
            <w:pPr>
              <w:contextualSpacing/>
            </w:pPr>
            <w:r w:rsidRPr="00A37FC9">
              <w:t xml:space="preserve">Проявляющий деятельное ценностное отношение к историческому и культурному наследию своего и других народов России, традициям, </w:t>
            </w:r>
            <w:r w:rsidRPr="00A37FC9">
              <w:lastRenderedPageBreak/>
              <w:t>праздникам, памятникам народов, проживающих в родной стране — России.</w:t>
            </w:r>
          </w:p>
          <w:p w14:paraId="27BBEB47" w14:textId="77777777" w:rsidR="00A37FC9" w:rsidRPr="00A37FC9" w:rsidRDefault="00A37FC9" w:rsidP="00A37FC9">
            <w:pPr>
              <w:contextualSpacing/>
            </w:pPr>
            <w:r w:rsidRPr="00A37FC9">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37FC9" w:rsidRPr="00A37FC9" w14:paraId="21022DE5"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2E2A1F5E" w14:textId="77777777" w:rsidR="00A37FC9" w:rsidRPr="00A37FC9" w:rsidRDefault="00A37FC9" w:rsidP="00A37FC9">
            <w:pPr>
              <w:contextualSpacing/>
              <w:rPr>
                <w:b/>
              </w:rPr>
            </w:pPr>
            <w:r w:rsidRPr="00A37FC9">
              <w:rPr>
                <w:b/>
              </w:rPr>
              <w:lastRenderedPageBreak/>
              <w:t>Духовно-нравственное воспитание</w:t>
            </w:r>
          </w:p>
        </w:tc>
      </w:tr>
      <w:tr w:rsidR="00A37FC9" w:rsidRPr="00A37FC9" w14:paraId="56D157C2"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6BA76E60" w14:textId="77777777" w:rsidR="00A37FC9" w:rsidRPr="00A37FC9" w:rsidRDefault="00A37FC9" w:rsidP="00A37FC9">
            <w:pPr>
              <w:contextualSpacing/>
            </w:pPr>
            <w:r w:rsidRPr="00A37FC9">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11423DF5" w14:textId="77777777" w:rsidR="00A37FC9" w:rsidRPr="00A37FC9" w:rsidRDefault="00A37FC9" w:rsidP="00A37FC9">
            <w:pPr>
              <w:contextualSpacing/>
            </w:pPr>
            <w:r w:rsidRPr="00A37FC9">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354F94D4" w14:textId="77777777" w:rsidR="00A37FC9" w:rsidRPr="00A37FC9" w:rsidRDefault="00A37FC9" w:rsidP="00A37FC9">
            <w:pPr>
              <w:contextualSpacing/>
            </w:pPr>
            <w:r w:rsidRPr="00A37FC9">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90D6507" w14:textId="77777777" w:rsidR="00A37FC9" w:rsidRPr="00A37FC9" w:rsidRDefault="00A37FC9" w:rsidP="00A37FC9">
            <w:pPr>
              <w:contextualSpacing/>
            </w:pPr>
            <w:r w:rsidRPr="00A37FC9">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21E9997B" w14:textId="77777777" w:rsidR="00A37FC9" w:rsidRPr="00A37FC9" w:rsidRDefault="00A37FC9" w:rsidP="00A37FC9">
            <w:pPr>
              <w:contextualSpacing/>
            </w:pPr>
            <w:r w:rsidRPr="00A37FC9">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9B1D8A8" w14:textId="77777777" w:rsidR="00A37FC9" w:rsidRPr="00A37FC9" w:rsidRDefault="00A37FC9" w:rsidP="00A37FC9">
            <w:pPr>
              <w:contextualSpacing/>
            </w:pPr>
            <w:r w:rsidRPr="00A37FC9">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37FC9" w:rsidRPr="00A37FC9" w14:paraId="52C8E209"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38208631" w14:textId="77777777" w:rsidR="00A37FC9" w:rsidRPr="00A37FC9" w:rsidRDefault="00A37FC9" w:rsidP="00A37FC9">
            <w:pPr>
              <w:contextualSpacing/>
              <w:rPr>
                <w:b/>
              </w:rPr>
            </w:pPr>
            <w:r w:rsidRPr="00A37FC9">
              <w:rPr>
                <w:b/>
              </w:rPr>
              <w:t>Эстетическое воспитание</w:t>
            </w:r>
          </w:p>
        </w:tc>
      </w:tr>
      <w:tr w:rsidR="00A37FC9" w:rsidRPr="00A37FC9" w14:paraId="2619169A"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7F94641C" w14:textId="77777777" w:rsidR="00A37FC9" w:rsidRPr="00A37FC9" w:rsidRDefault="00A37FC9" w:rsidP="00A37FC9">
            <w:pPr>
              <w:contextualSpacing/>
            </w:pPr>
            <w:r w:rsidRPr="00A37FC9">
              <w:t>Выражающий понимание ценности отечественного и мирового искусства, российского и мирового художественного наследия.</w:t>
            </w:r>
          </w:p>
          <w:p w14:paraId="7AD17523" w14:textId="77777777" w:rsidR="00A37FC9" w:rsidRPr="00A37FC9" w:rsidRDefault="00A37FC9" w:rsidP="00A37FC9">
            <w:pPr>
              <w:contextualSpacing/>
            </w:pPr>
            <w:r w:rsidRPr="00A37FC9">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087C05E" w14:textId="77777777" w:rsidR="00A37FC9" w:rsidRPr="00A37FC9" w:rsidRDefault="00A37FC9" w:rsidP="00A37FC9">
            <w:pPr>
              <w:contextualSpacing/>
            </w:pPr>
            <w:r w:rsidRPr="00A37FC9">
              <w:t xml:space="preserve">Проявляющий понимание художественной культуры как средства </w:t>
            </w:r>
            <w:r w:rsidRPr="00A37FC9">
              <w:lastRenderedPageBreak/>
              <w:t>коммуникации и самовыражения в современном обществе, значения нравственных норм, ценностей, традиций в искусстве.</w:t>
            </w:r>
          </w:p>
          <w:p w14:paraId="02EBAB59" w14:textId="77777777" w:rsidR="00A37FC9" w:rsidRPr="00A37FC9" w:rsidRDefault="00A37FC9" w:rsidP="00A37FC9">
            <w:pPr>
              <w:contextualSpacing/>
            </w:pPr>
            <w:r w:rsidRPr="00A37FC9">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37FC9" w:rsidRPr="00A37FC9" w14:paraId="2350FDFA"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2B84DE4D" w14:textId="77777777" w:rsidR="00A37FC9" w:rsidRPr="00A37FC9" w:rsidRDefault="00A37FC9" w:rsidP="00A37FC9">
            <w:pPr>
              <w:contextualSpacing/>
              <w:rPr>
                <w:b/>
              </w:rPr>
            </w:pPr>
            <w:r w:rsidRPr="00A37FC9">
              <w:rPr>
                <w:b/>
              </w:rPr>
              <w:lastRenderedPageBreak/>
              <w:t>Физическое воспитание, формирование культуры здоровья и эмоционального благополучия</w:t>
            </w:r>
          </w:p>
        </w:tc>
      </w:tr>
      <w:tr w:rsidR="00A37FC9" w:rsidRPr="00A37FC9" w14:paraId="5C43B55B"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752C16AA" w14:textId="77777777" w:rsidR="00A37FC9" w:rsidRPr="00A37FC9" w:rsidRDefault="00A37FC9" w:rsidP="00A37FC9">
            <w:pPr>
              <w:contextualSpacing/>
            </w:pPr>
            <w:r w:rsidRPr="00A37FC9">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76E7676" w14:textId="77777777" w:rsidR="00A37FC9" w:rsidRPr="00A37FC9" w:rsidRDefault="00A37FC9" w:rsidP="00A37FC9">
            <w:pPr>
              <w:contextualSpacing/>
            </w:pPr>
            <w:r w:rsidRPr="00A37FC9">
              <w:t>Соблюдающий правила личной и общественной безопасности, в том числе безопасного поведения в информационной среде.</w:t>
            </w:r>
          </w:p>
          <w:p w14:paraId="23C36CB4" w14:textId="77777777" w:rsidR="00A37FC9" w:rsidRPr="00A37FC9" w:rsidRDefault="00A37FC9" w:rsidP="00A37FC9">
            <w:pPr>
              <w:contextualSpacing/>
            </w:pPr>
            <w:r w:rsidRPr="00A37FC9">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1B2DF515" w14:textId="77777777" w:rsidR="00A37FC9" w:rsidRPr="00A37FC9" w:rsidRDefault="00A37FC9" w:rsidP="00A37FC9">
            <w:pPr>
              <w:contextualSpacing/>
            </w:pPr>
            <w:r w:rsidRPr="00A37FC9">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4D1FE93D" w14:textId="77777777" w:rsidR="00A37FC9" w:rsidRPr="00A37FC9" w:rsidRDefault="00A37FC9" w:rsidP="00A37FC9">
            <w:pPr>
              <w:contextualSpacing/>
            </w:pPr>
            <w:r w:rsidRPr="00A37FC9">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37FC9" w:rsidRPr="00A37FC9" w14:paraId="5CA9DF16"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2C9148FD" w14:textId="77777777" w:rsidR="00A37FC9" w:rsidRPr="00A37FC9" w:rsidRDefault="00A37FC9" w:rsidP="00A37FC9">
            <w:pPr>
              <w:contextualSpacing/>
              <w:rPr>
                <w:b/>
              </w:rPr>
            </w:pPr>
            <w:r w:rsidRPr="00A37FC9">
              <w:rPr>
                <w:b/>
              </w:rPr>
              <w:t>Трудовое</w:t>
            </w:r>
            <w:r w:rsidRPr="00A37FC9">
              <w:t xml:space="preserve"> </w:t>
            </w:r>
            <w:r w:rsidRPr="00A37FC9">
              <w:rPr>
                <w:b/>
              </w:rPr>
              <w:t>воспитание</w:t>
            </w:r>
          </w:p>
        </w:tc>
      </w:tr>
      <w:tr w:rsidR="00A37FC9" w:rsidRPr="00A37FC9" w14:paraId="76479C26"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7BE02C46" w14:textId="77777777" w:rsidR="00A37FC9" w:rsidRPr="00A37FC9" w:rsidRDefault="00A37FC9" w:rsidP="00A37FC9">
            <w:pPr>
              <w:contextualSpacing/>
            </w:pPr>
            <w:r w:rsidRPr="00A37FC9">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20F7F1A" w14:textId="77777777" w:rsidR="00A37FC9" w:rsidRPr="00A37FC9" w:rsidRDefault="00A37FC9" w:rsidP="00A37FC9">
            <w:pPr>
              <w:contextualSpacing/>
            </w:pPr>
            <w:r w:rsidRPr="00A37FC9">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078BE416" w14:textId="77777777" w:rsidR="00A37FC9" w:rsidRPr="00A37FC9" w:rsidRDefault="00A37FC9" w:rsidP="00A37FC9">
            <w:pPr>
              <w:contextualSpacing/>
            </w:pPr>
            <w:r w:rsidRPr="00A37FC9">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CB9D917" w14:textId="77777777" w:rsidR="00A37FC9" w:rsidRPr="00A37FC9" w:rsidRDefault="00A37FC9" w:rsidP="00A37FC9">
            <w:pPr>
              <w:contextualSpacing/>
            </w:pPr>
            <w:r w:rsidRPr="00A37FC9">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0CA0A92" w14:textId="77777777" w:rsidR="00A37FC9" w:rsidRPr="00A37FC9" w:rsidRDefault="00A37FC9" w:rsidP="00A37FC9">
            <w:pPr>
              <w:contextualSpacing/>
            </w:pPr>
            <w:r w:rsidRPr="00A37FC9">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020433E5" w14:textId="77777777" w:rsidR="00A37FC9" w:rsidRPr="00A37FC9" w:rsidRDefault="00A37FC9" w:rsidP="00A37FC9">
            <w:pPr>
              <w:contextualSpacing/>
            </w:pPr>
            <w:r w:rsidRPr="00A37FC9">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37FC9" w:rsidRPr="00A37FC9" w14:paraId="56368C29"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343E5458" w14:textId="77777777" w:rsidR="00A37FC9" w:rsidRPr="00A37FC9" w:rsidRDefault="00A37FC9" w:rsidP="00A37FC9">
            <w:pPr>
              <w:contextualSpacing/>
              <w:rPr>
                <w:b/>
              </w:rPr>
            </w:pPr>
            <w:r w:rsidRPr="00A37FC9">
              <w:rPr>
                <w:b/>
              </w:rPr>
              <w:lastRenderedPageBreak/>
              <w:t>Экологическое</w:t>
            </w:r>
            <w:r w:rsidRPr="00A37FC9">
              <w:t xml:space="preserve"> </w:t>
            </w:r>
            <w:r w:rsidRPr="00A37FC9">
              <w:rPr>
                <w:b/>
              </w:rPr>
              <w:t>воспитание</w:t>
            </w:r>
          </w:p>
        </w:tc>
      </w:tr>
      <w:tr w:rsidR="00A37FC9" w:rsidRPr="00A37FC9" w14:paraId="76E981C6"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05ABD2B8" w14:textId="77777777" w:rsidR="00A37FC9" w:rsidRPr="00A37FC9" w:rsidRDefault="00A37FC9" w:rsidP="00A37FC9">
            <w:pPr>
              <w:contextualSpacing/>
            </w:pPr>
            <w:r w:rsidRPr="00A37FC9">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2BBF9DCF" w14:textId="77777777" w:rsidR="00A37FC9" w:rsidRPr="00A37FC9" w:rsidRDefault="00A37FC9" w:rsidP="00A37FC9">
            <w:pPr>
              <w:contextualSpacing/>
            </w:pPr>
            <w:r w:rsidRPr="00A37FC9">
              <w:t>Выражающий деятельное неприятие действий, приносящих вред природе.</w:t>
            </w:r>
          </w:p>
          <w:p w14:paraId="7115D42E" w14:textId="77777777" w:rsidR="00A37FC9" w:rsidRPr="00A37FC9" w:rsidRDefault="00A37FC9" w:rsidP="00A37FC9">
            <w:pPr>
              <w:contextualSpacing/>
            </w:pPr>
            <w:r w:rsidRPr="00A37FC9">
              <w:t>Применяющий знания естественных и социальных наук для разумного, бережливого природопользования в быту, общественном пространстве.</w:t>
            </w:r>
          </w:p>
          <w:p w14:paraId="6D79DB93" w14:textId="77777777" w:rsidR="00A37FC9" w:rsidRPr="00A37FC9" w:rsidRDefault="00A37FC9" w:rsidP="00A37FC9">
            <w:pPr>
              <w:contextualSpacing/>
            </w:pPr>
            <w:r w:rsidRPr="00A37FC9">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37FC9" w:rsidRPr="00A37FC9" w14:paraId="4B9D1DEA" w14:textId="77777777" w:rsidTr="00CD1F97">
        <w:tc>
          <w:tcPr>
            <w:tcW w:w="9356" w:type="dxa"/>
            <w:tcBorders>
              <w:top w:val="single" w:sz="4" w:space="0" w:color="000000"/>
              <w:left w:val="single" w:sz="4" w:space="0" w:color="000000"/>
              <w:bottom w:val="single" w:sz="4" w:space="0" w:color="000000"/>
              <w:right w:val="single" w:sz="4" w:space="0" w:color="000000"/>
            </w:tcBorders>
          </w:tcPr>
          <w:p w14:paraId="77246E01" w14:textId="77777777" w:rsidR="00A37FC9" w:rsidRPr="00A37FC9" w:rsidRDefault="00A37FC9" w:rsidP="00A37FC9">
            <w:pPr>
              <w:contextualSpacing/>
              <w:rPr>
                <w:b/>
              </w:rPr>
            </w:pPr>
            <w:r w:rsidRPr="00A37FC9">
              <w:rPr>
                <w:b/>
              </w:rPr>
              <w:t>Ценности научного познания</w:t>
            </w:r>
          </w:p>
        </w:tc>
      </w:tr>
      <w:tr w:rsidR="00A37FC9" w:rsidRPr="00A37FC9" w14:paraId="18296EEE" w14:textId="77777777" w:rsidTr="00CD1F97">
        <w:trPr>
          <w:trHeight w:val="85"/>
        </w:trPr>
        <w:tc>
          <w:tcPr>
            <w:tcW w:w="9356" w:type="dxa"/>
            <w:tcBorders>
              <w:top w:val="single" w:sz="4" w:space="0" w:color="000000"/>
              <w:left w:val="single" w:sz="4" w:space="0" w:color="000000"/>
              <w:bottom w:val="single" w:sz="4" w:space="0" w:color="000000"/>
              <w:right w:val="single" w:sz="4" w:space="0" w:color="000000"/>
            </w:tcBorders>
          </w:tcPr>
          <w:p w14:paraId="65917618" w14:textId="77777777" w:rsidR="00A37FC9" w:rsidRPr="00A37FC9" w:rsidRDefault="00A37FC9" w:rsidP="00A37FC9">
            <w:pPr>
              <w:contextualSpacing/>
            </w:pPr>
            <w:r w:rsidRPr="00A37FC9">
              <w:t>Деятельно выражающий познавательные интересы в разных предметных областях с учётом своих интересов, способностей, достижений.</w:t>
            </w:r>
          </w:p>
          <w:p w14:paraId="186C59A0" w14:textId="77777777" w:rsidR="00A37FC9" w:rsidRPr="00A37FC9" w:rsidRDefault="00A37FC9" w:rsidP="00A37FC9">
            <w:pPr>
              <w:contextualSpacing/>
            </w:pPr>
            <w:r w:rsidRPr="00A37FC9">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FB71FFA" w14:textId="77777777" w:rsidR="00A37FC9" w:rsidRPr="00A37FC9" w:rsidRDefault="00A37FC9" w:rsidP="00A37FC9">
            <w:pPr>
              <w:contextualSpacing/>
            </w:pPr>
            <w:r w:rsidRPr="00A37FC9">
              <w:t>Демонстрирующий навыки критического мышления, определения достоверной научной информации и критики антинаучных представлений.</w:t>
            </w:r>
          </w:p>
          <w:p w14:paraId="7F526CEB" w14:textId="77777777" w:rsidR="00A37FC9" w:rsidRPr="00A37FC9" w:rsidRDefault="00A37FC9" w:rsidP="00A37FC9">
            <w:pPr>
              <w:contextualSpacing/>
            </w:pPr>
            <w:r w:rsidRPr="00A37FC9">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FFB53A6" w14:textId="77777777" w:rsidR="00A37FC9" w:rsidRPr="00A37FC9" w:rsidRDefault="00A37FC9" w:rsidP="00A37FC9">
      <w:pPr>
        <w:contextualSpacing/>
      </w:pPr>
    </w:p>
    <w:p w14:paraId="5AB045AA" w14:textId="77777777" w:rsidR="00A37FC9" w:rsidRPr="00837884" w:rsidRDefault="00A37FC9" w:rsidP="00837884">
      <w:pPr>
        <w:contextualSpacing/>
        <w:jc w:val="both"/>
        <w:rPr>
          <w:b/>
          <w:bCs/>
        </w:rPr>
      </w:pPr>
    </w:p>
    <w:p w14:paraId="167C66D4" w14:textId="0B24782E" w:rsidR="008952E7" w:rsidRPr="00970A2F" w:rsidRDefault="00F00788" w:rsidP="00970A2F">
      <w:pPr>
        <w:contextualSpacing/>
        <w:jc w:val="center"/>
        <w:rPr>
          <w:b/>
          <w:bCs/>
        </w:rPr>
      </w:pPr>
      <w:r>
        <w:br w:type="column"/>
      </w:r>
      <w:r w:rsidR="00970A2F" w:rsidRPr="00970A2F">
        <w:rPr>
          <w:b/>
          <w:bCs/>
        </w:rPr>
        <w:lastRenderedPageBreak/>
        <w:t>РАЗДЕЛ 2. СОДЕРЖАТЕЛЬНЫЙ</w:t>
      </w:r>
    </w:p>
    <w:p w14:paraId="207D173A" w14:textId="77777777" w:rsidR="00970A2F" w:rsidRDefault="00970A2F" w:rsidP="00970A2F">
      <w:pPr>
        <w:contextualSpacing/>
        <w:rPr>
          <w:b/>
          <w:bCs/>
        </w:rPr>
      </w:pPr>
    </w:p>
    <w:p w14:paraId="7E9EA6F8" w14:textId="283BFD9C" w:rsidR="00837884" w:rsidRPr="00970A2F" w:rsidRDefault="00970A2F" w:rsidP="00827513">
      <w:pPr>
        <w:ind w:firstLine="0"/>
        <w:contextualSpacing/>
        <w:jc w:val="center"/>
        <w:rPr>
          <w:b/>
          <w:bCs/>
        </w:rPr>
      </w:pPr>
      <w:r w:rsidRPr="00970A2F">
        <w:rPr>
          <w:b/>
          <w:bCs/>
        </w:rPr>
        <w:t>2.1 Уклад общеобразовательной организации</w:t>
      </w:r>
    </w:p>
    <w:p w14:paraId="57AF181D" w14:textId="77777777" w:rsidR="00970A2F" w:rsidRDefault="00970A2F" w:rsidP="00970A2F">
      <w:pPr>
        <w:contextualSpacing/>
        <w:jc w:val="both"/>
      </w:pPr>
    </w:p>
    <w:p w14:paraId="57297892" w14:textId="7645327F" w:rsidR="00970A2F" w:rsidRDefault="00970A2F" w:rsidP="00970A2F">
      <w:pPr>
        <w:contextualSpacing/>
        <w:jc w:val="both"/>
      </w:pPr>
      <w:r>
        <w:t>В современной России большое внимание уделяется школьному образованию, ведь формирование российской гражданской идентичности и социальная самоидентификация ребенка происходит именно в годы освоения обязательных образовательных программ. Совокупность грамотно выстроенной воспитательной работы способствует становлению личностных характеристик («портрет выпускника основной школы»). В рамках обеспечения системно-деятельностного подхода с целью структурирования выработанной системы была разработана программа воспитания муниципального образовательного учреждения «Средняя школа №14 «Зеленый шум» г. Волжского.</w:t>
      </w:r>
    </w:p>
    <w:p w14:paraId="6D035AE5" w14:textId="77777777" w:rsidR="00970A2F" w:rsidRDefault="00970A2F" w:rsidP="00970A2F">
      <w:pPr>
        <w:contextualSpacing/>
        <w:jc w:val="both"/>
      </w:pPr>
      <w: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Способствует формированию и принятию обучающимися базовых национальных ценностей, таких как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w:t>
      </w:r>
    </w:p>
    <w:p w14:paraId="34C2E593" w14:textId="77777777" w:rsidR="00970A2F" w:rsidRDefault="00970A2F" w:rsidP="00970A2F">
      <w:pPr>
        <w:contextualSpacing/>
        <w:jc w:val="both"/>
      </w:pPr>
      <w:r>
        <w:t>Программа воспитания показывает, каким образом педагоги образовательного учреждения могут реализовать воспитательную деятельность их совместной с детьми работе, а также как они могут способствовать развитию педагогического потенциала родителей для реализации принципа преемственности в воспитании за пределами школы.</w:t>
      </w:r>
    </w:p>
    <w:p w14:paraId="33EDFEE9" w14:textId="77777777" w:rsidR="00970A2F" w:rsidRDefault="00970A2F" w:rsidP="00970A2F">
      <w:pPr>
        <w:contextualSpacing/>
        <w:jc w:val="both"/>
      </w:pPr>
      <w:r>
        <w:t xml:space="preserve">В центре программы воспитания государственного бюджетного общеобразовательного учреждения города  Волжского МОУ СШ №14 «Зеленый шум»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14:paraId="4C590790" w14:textId="77777777" w:rsidR="00970A2F" w:rsidRDefault="00970A2F" w:rsidP="00970A2F">
      <w:pPr>
        <w:contextualSpacing/>
        <w:jc w:val="both"/>
      </w:pPr>
      <w: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0E83EDC4" w14:textId="77777777" w:rsidR="00970A2F" w:rsidRDefault="00970A2F" w:rsidP="00970A2F">
      <w:pPr>
        <w:contextualSpacing/>
        <w:jc w:val="both"/>
      </w:pPr>
      <w:r>
        <w:lastRenderedPageBreak/>
        <w:t>Данная программа воспитания в полной мере демонстрирует систему работы с детьми в школе.</w:t>
      </w:r>
    </w:p>
    <w:p w14:paraId="7916EBD6" w14:textId="77777777" w:rsidR="00970A2F" w:rsidRDefault="00970A2F" w:rsidP="00970A2F">
      <w:pPr>
        <w:contextualSpacing/>
        <w:jc w:val="both"/>
      </w:pPr>
      <w:r>
        <w:t>Процесс воспитания в МОУ СШ №14 «Зеленый шум» основывается на следующих принципах взаимодействия педагогов и обучающихся:</w:t>
      </w:r>
    </w:p>
    <w:p w14:paraId="7F626C98" w14:textId="77777777" w:rsidR="00970A2F" w:rsidRDefault="00970A2F" w:rsidP="00970A2F">
      <w:pPr>
        <w:contextualSpacing/>
        <w:jc w:val="both"/>
      </w:pPr>
      <w:r>
        <w:t>-</w:t>
      </w:r>
      <w: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DED0D29" w14:textId="77777777" w:rsidR="00970A2F" w:rsidRDefault="00970A2F" w:rsidP="00970A2F">
      <w:pPr>
        <w:contextualSpacing/>
        <w:jc w:val="both"/>
      </w:pPr>
      <w:r>
        <w:t>-</w:t>
      </w:r>
      <w:r>
        <w:tab/>
        <w:t>ориентир на создание в образовательной организации психологически комфортной среды для каждого ребенка и взрослого для проявления способностей и лучших качеств ребенка, мотивирование его к тому, чтобы «становиться лучше», к нравственной деятельности.</w:t>
      </w:r>
    </w:p>
    <w:p w14:paraId="0A1EC72C" w14:textId="77777777" w:rsidR="00970A2F" w:rsidRDefault="00970A2F" w:rsidP="00970A2F">
      <w:pPr>
        <w:contextualSpacing/>
        <w:jc w:val="both"/>
      </w:pPr>
      <w:r>
        <w:t>-</w:t>
      </w:r>
      <w:r>
        <w:tab/>
        <w:t>организация основных совместных дел школьников и педагогов как предмета совместной заботы и взрослых, и детей, относительная независимость педагога от своей профессиональной роли, способность «выйти» за пределы актуальной педагогической ситуации и оценить свои действия и поступки ребенка в более широкой жизненной перспективе, включение во взаимодействие определенных элементов личностного опыта.;</w:t>
      </w:r>
    </w:p>
    <w:p w14:paraId="59CB9E67" w14:textId="77777777" w:rsidR="00970A2F" w:rsidRDefault="00970A2F" w:rsidP="00970A2F">
      <w:pPr>
        <w:contextualSpacing/>
        <w:jc w:val="both"/>
      </w:pPr>
      <w:r>
        <w:t xml:space="preserve">- принцип </w:t>
      </w:r>
      <w:proofErr w:type="spellStart"/>
      <w:r>
        <w:t>диалогизации</w:t>
      </w:r>
      <w:proofErr w:type="spellEnd"/>
      <w:r>
        <w:t xml:space="preserve"> педагогического взаимодействия — отношение к ребенку как к субъекту, основанное на его относительно </w:t>
      </w:r>
      <w:proofErr w:type="spellStart"/>
      <w:r>
        <w:t>безоценочном</w:t>
      </w:r>
      <w:proofErr w:type="spellEnd"/>
      <w:r>
        <w:t xml:space="preserve"> и безусловном принятии, признании и понимании.</w:t>
      </w:r>
    </w:p>
    <w:p w14:paraId="7388B0D4" w14:textId="77777777" w:rsidR="00970A2F" w:rsidRDefault="00970A2F" w:rsidP="00970A2F">
      <w:pPr>
        <w:contextualSpacing/>
        <w:jc w:val="both"/>
      </w:pPr>
      <w:r>
        <w:t>- принцип индивидуализации — выявление и развитие способностей ребенка, выбор содержания, форм и методов воспитания, адекватных возрастным и индивидуальным возможностям ребенка.</w:t>
      </w:r>
    </w:p>
    <w:p w14:paraId="5DF4A5EE" w14:textId="77777777" w:rsidR="00970A2F" w:rsidRDefault="00970A2F" w:rsidP="00970A2F">
      <w:pPr>
        <w:contextualSpacing/>
        <w:jc w:val="both"/>
      </w:pPr>
      <w:r>
        <w:t>Основными традициями воспитания в МОУ СШ №14 «Зеленый шум» являются следующие:</w:t>
      </w:r>
    </w:p>
    <w:p w14:paraId="0D8E917A" w14:textId="77777777" w:rsidR="00970A2F" w:rsidRDefault="00970A2F" w:rsidP="00970A2F">
      <w:pPr>
        <w:contextualSpacing/>
        <w:jc w:val="both"/>
      </w:pPr>
      <w:r>
        <w:t>-</w:t>
      </w:r>
      <w: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316FAC05" w14:textId="77777777" w:rsidR="00970A2F" w:rsidRDefault="00970A2F" w:rsidP="00970A2F">
      <w:pPr>
        <w:contextualSpacing/>
        <w:jc w:val="both"/>
      </w:pPr>
      <w:r>
        <w:t>-</w:t>
      </w:r>
      <w:r>
        <w:tab/>
        <w:t xml:space="preserve">стержнем годового цикла воспитательной работы являются ключевые общешкольные дела, через которые осуществляется интеграция воспитательных усилий педагогов и их активное взаимодействие с обучающимися школы, а также активная профилактическая работа, направленная на предупреждение первичных девиаций;  </w:t>
      </w:r>
    </w:p>
    <w:p w14:paraId="24270639" w14:textId="77777777" w:rsidR="00970A2F" w:rsidRDefault="00970A2F" w:rsidP="00970A2F">
      <w:pPr>
        <w:contextualSpacing/>
        <w:jc w:val="both"/>
      </w:pPr>
      <w:r>
        <w:t>-</w:t>
      </w:r>
      <w:r>
        <w:tab/>
        <w:t>активное участие школьного самоуправления во главе с президентом школы в реализации воспитательной работы образовательной организации;</w:t>
      </w:r>
    </w:p>
    <w:p w14:paraId="08267A59" w14:textId="77777777" w:rsidR="00970A2F" w:rsidRDefault="00970A2F" w:rsidP="00970A2F">
      <w:pPr>
        <w:contextualSpacing/>
        <w:jc w:val="both"/>
      </w:pPr>
      <w:r>
        <w:t>-</w:t>
      </w:r>
      <w:r>
        <w:tab/>
        <w:t xml:space="preserve">в проведении общешкольных дел отсутствует соревновательность между классами, поощряется конструктивное </w:t>
      </w:r>
      <w:proofErr w:type="spellStart"/>
      <w:r>
        <w:lastRenderedPageBreak/>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активность; </w:t>
      </w:r>
    </w:p>
    <w:p w14:paraId="4730604E" w14:textId="77777777" w:rsidR="00970A2F" w:rsidRDefault="00970A2F" w:rsidP="00970A2F">
      <w:pPr>
        <w:contextualSpacing/>
        <w:jc w:val="both"/>
      </w:pPr>
      <w:r>
        <w:t>-</w:t>
      </w:r>
      <w: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11498D17" w14:textId="77777777" w:rsidR="00970A2F" w:rsidRDefault="00970A2F" w:rsidP="00837884">
      <w:pPr>
        <w:contextualSpacing/>
        <w:jc w:val="both"/>
      </w:pPr>
    </w:p>
    <w:p w14:paraId="4500636E" w14:textId="77777777" w:rsidR="00970A2F" w:rsidRPr="008952E7" w:rsidRDefault="00970A2F" w:rsidP="00837884">
      <w:pPr>
        <w:contextualSpacing/>
        <w:jc w:val="both"/>
      </w:pPr>
    </w:p>
    <w:p w14:paraId="1B65550A" w14:textId="229F70EC" w:rsidR="008952E7" w:rsidRDefault="00970A2F" w:rsidP="00827513">
      <w:pPr>
        <w:ind w:firstLine="0"/>
        <w:jc w:val="center"/>
        <w:rPr>
          <w:b/>
        </w:rPr>
      </w:pPr>
      <w:r>
        <w:rPr>
          <w:b/>
        </w:rPr>
        <w:t>2.2 Виды, формы и содержание деятельности</w:t>
      </w:r>
    </w:p>
    <w:p w14:paraId="35640910" w14:textId="77777777" w:rsidR="0070457B" w:rsidRPr="0070457B" w:rsidRDefault="0070457B" w:rsidP="0070457B">
      <w:pPr>
        <w:ind w:firstLine="0"/>
        <w:jc w:val="center"/>
        <w:rPr>
          <w:b/>
        </w:rPr>
      </w:pPr>
    </w:p>
    <w:p w14:paraId="01A48D79" w14:textId="0AD205D6" w:rsidR="00F00788" w:rsidRPr="008952E7" w:rsidRDefault="00970A2F" w:rsidP="00F00788">
      <w:pPr>
        <w:ind w:firstLine="0"/>
        <w:jc w:val="center"/>
        <w:rPr>
          <w:b/>
        </w:rPr>
      </w:pPr>
      <w:r>
        <w:rPr>
          <w:b/>
        </w:rPr>
        <w:t>2</w:t>
      </w:r>
      <w:r w:rsidR="00F00788">
        <w:rPr>
          <w:b/>
        </w:rPr>
        <w:t>.</w:t>
      </w:r>
      <w:r>
        <w:rPr>
          <w:b/>
        </w:rPr>
        <w:t>2.</w:t>
      </w:r>
      <w:r w:rsidR="00F00788">
        <w:rPr>
          <w:b/>
        </w:rPr>
        <w:t>1</w:t>
      </w:r>
      <w:r w:rsidR="00F00788" w:rsidRPr="008952E7">
        <w:rPr>
          <w:b/>
        </w:rPr>
        <w:t>.</w:t>
      </w:r>
      <w:r w:rsidR="00F00788" w:rsidRPr="008952E7">
        <w:rPr>
          <w:b/>
        </w:rPr>
        <w:tab/>
        <w:t>Модуль «Классное руководство»</w:t>
      </w:r>
    </w:p>
    <w:p w14:paraId="20D40DD6" w14:textId="77777777" w:rsidR="00F00788" w:rsidRPr="008952E7" w:rsidRDefault="00F00788" w:rsidP="006F281A">
      <w:pPr>
        <w:jc w:val="both"/>
      </w:pPr>
      <w:r w:rsidRPr="008952E7">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02238B09" w14:textId="77777777" w:rsidR="00F00788" w:rsidRPr="006F281A" w:rsidRDefault="00F00788" w:rsidP="006F281A">
      <w:pPr>
        <w:jc w:val="both"/>
        <w:rPr>
          <w:i/>
        </w:rPr>
      </w:pPr>
      <w:r w:rsidRPr="006F281A">
        <w:rPr>
          <w:i/>
        </w:rPr>
        <w:t>Работа с классным коллективом:</w:t>
      </w:r>
    </w:p>
    <w:p w14:paraId="28999167" w14:textId="77777777" w:rsidR="00F00788" w:rsidRPr="008952E7" w:rsidRDefault="00F00788" w:rsidP="006F281A">
      <w:pPr>
        <w:jc w:val="both"/>
      </w:pPr>
      <w:r w:rsidRPr="008952E7">
        <w:t>•</w:t>
      </w:r>
      <w:r w:rsidRPr="008952E7">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66BF64C" w14:textId="5667B5CA" w:rsidR="00F00788" w:rsidRPr="008952E7" w:rsidRDefault="00F00788" w:rsidP="006F281A">
      <w:pPr>
        <w:jc w:val="both"/>
      </w:pPr>
      <w:r w:rsidRPr="008952E7">
        <w:t>•</w:t>
      </w:r>
      <w:r w:rsidRPr="008952E7">
        <w:tab/>
        <w:t>организация интересных и полезных для личностного развития ребенка совместных дел с учащимися вверенного ему класса (познавательной, трудовой, спо</w:t>
      </w:r>
      <w:r w:rsidR="0078744F">
        <w:t>ртивно-оздоровительной,</w:t>
      </w:r>
      <w:r w:rsidR="0078744F">
        <w:tab/>
        <w:t xml:space="preserve">духовно </w:t>
      </w:r>
      <w:r w:rsidRPr="008952E7">
        <w:t>нравственной,</w:t>
      </w:r>
      <w:r w:rsidRPr="008952E7">
        <w:tab/>
        <w:t>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16D49A97" w14:textId="77777777" w:rsidR="00F00788" w:rsidRPr="008952E7" w:rsidRDefault="00F00788" w:rsidP="006F281A">
      <w:pPr>
        <w:jc w:val="both"/>
      </w:pPr>
      <w:r w:rsidRPr="008952E7">
        <w:t>•</w:t>
      </w:r>
      <w:r w:rsidRPr="008952E7">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7FA1828C" w14:textId="624A2DDE" w:rsidR="00F00788" w:rsidRPr="008952E7" w:rsidRDefault="00F00788" w:rsidP="006F281A">
      <w:pPr>
        <w:jc w:val="both"/>
      </w:pPr>
      <w:r w:rsidRPr="008952E7">
        <w:t>•</w:t>
      </w:r>
      <w:r w:rsidRPr="008952E7">
        <w:tab/>
        <w:t>сплочение коллектива класса через: игры и тренинги на сплочение и командообразование; однодневные и многодневные походы и экскурсии,</w:t>
      </w:r>
      <w:r w:rsidR="006F281A">
        <w:t xml:space="preserve"> </w:t>
      </w:r>
      <w:r w:rsidRPr="008952E7">
        <w:t xml:space="preserve">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952E7">
        <w:t>микрогруппами</w:t>
      </w:r>
      <w:proofErr w:type="spellEnd"/>
      <w:r w:rsidRPr="008952E7">
        <w:t xml:space="preserve"> поздравления, сюрпризы, творческие подарки и розыгрыши; регулярные внутриклассные «огоньки» и </w:t>
      </w:r>
      <w:r w:rsidRPr="008952E7">
        <w:lastRenderedPageBreak/>
        <w:t>вечера, дающие каждому школьнику возможность рефлексии собственного участия в жизни класса.</w:t>
      </w:r>
    </w:p>
    <w:p w14:paraId="721A3FD9" w14:textId="77777777" w:rsidR="00F00788" w:rsidRPr="008952E7" w:rsidRDefault="00F00788" w:rsidP="006F281A">
      <w:pPr>
        <w:jc w:val="both"/>
      </w:pPr>
      <w:r w:rsidRPr="008952E7">
        <w:t>•</w:t>
      </w:r>
      <w:r w:rsidRPr="008952E7">
        <w:tab/>
        <w:t>выработка совместно со школьниками законов класса, помогающих детям освоить нормы и правила общения, которым они должны следовать в школе.</w:t>
      </w:r>
    </w:p>
    <w:p w14:paraId="741065EF" w14:textId="77777777" w:rsidR="00F00788" w:rsidRPr="006F281A" w:rsidRDefault="00F00788" w:rsidP="006F281A">
      <w:pPr>
        <w:jc w:val="both"/>
        <w:rPr>
          <w:i/>
        </w:rPr>
      </w:pPr>
      <w:r w:rsidRPr="006F281A">
        <w:rPr>
          <w:i/>
        </w:rPr>
        <w:t>Индивидуальная работа с учащимися:</w:t>
      </w:r>
    </w:p>
    <w:p w14:paraId="342376A3" w14:textId="77777777" w:rsidR="00F00788" w:rsidRPr="008952E7" w:rsidRDefault="00F00788" w:rsidP="006F281A">
      <w:pPr>
        <w:jc w:val="both"/>
      </w:pPr>
      <w:r w:rsidRPr="008952E7">
        <w:t>•</w:t>
      </w:r>
      <w:r w:rsidRPr="008952E7">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4F8B2BF2" w14:textId="77777777" w:rsidR="00F00788" w:rsidRPr="008952E7" w:rsidRDefault="00F00788" w:rsidP="006F281A">
      <w:pPr>
        <w:jc w:val="both"/>
      </w:pPr>
      <w:r w:rsidRPr="008952E7">
        <w:t>•</w:t>
      </w:r>
      <w:r w:rsidRPr="008952E7">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2921CFDD" w14:textId="77777777" w:rsidR="00F00788" w:rsidRPr="008952E7" w:rsidRDefault="00F00788" w:rsidP="006F281A">
      <w:pPr>
        <w:jc w:val="both"/>
      </w:pPr>
      <w:r w:rsidRPr="008952E7">
        <w:t>•</w:t>
      </w:r>
      <w:r w:rsidRPr="008952E7">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113008CF" w14:textId="77777777" w:rsidR="00F00788" w:rsidRPr="008952E7" w:rsidRDefault="00F00788" w:rsidP="006F281A">
      <w:pPr>
        <w:jc w:val="both"/>
      </w:pPr>
      <w:r w:rsidRPr="008952E7">
        <w:t>•</w:t>
      </w:r>
      <w:r w:rsidRPr="008952E7">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7ACEB786" w14:textId="77777777" w:rsidR="00F00788" w:rsidRPr="006F281A" w:rsidRDefault="00F00788" w:rsidP="006F281A">
      <w:pPr>
        <w:jc w:val="both"/>
        <w:rPr>
          <w:i/>
        </w:rPr>
      </w:pPr>
      <w:r w:rsidRPr="006F281A">
        <w:rPr>
          <w:i/>
        </w:rPr>
        <w:t>Работа с учителями, преподающими в классе:</w:t>
      </w:r>
    </w:p>
    <w:p w14:paraId="67639713" w14:textId="77777777" w:rsidR="00F00788" w:rsidRPr="008952E7" w:rsidRDefault="00F00788" w:rsidP="006F281A">
      <w:pPr>
        <w:jc w:val="both"/>
      </w:pPr>
      <w:r w:rsidRPr="008952E7">
        <w:t>•</w:t>
      </w:r>
      <w:r w:rsidRPr="008952E7">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72A7966E" w14:textId="77777777" w:rsidR="00F00788" w:rsidRPr="008952E7" w:rsidRDefault="00F00788" w:rsidP="006F281A">
      <w:pPr>
        <w:jc w:val="both"/>
      </w:pPr>
      <w:r w:rsidRPr="008952E7">
        <w:t>•</w:t>
      </w:r>
      <w:r w:rsidRPr="008952E7">
        <w:tab/>
        <w:t>проведение мини-педсоветов, направленных на решение конкретных проблем класса и интеграцию воспитательных влияний на школьников;</w:t>
      </w:r>
    </w:p>
    <w:p w14:paraId="2242F4B2" w14:textId="77777777" w:rsidR="00F00788" w:rsidRPr="008952E7" w:rsidRDefault="00F00788" w:rsidP="006F281A">
      <w:pPr>
        <w:jc w:val="both"/>
      </w:pPr>
      <w:r w:rsidRPr="008952E7">
        <w:lastRenderedPageBreak/>
        <w:t>•</w:t>
      </w:r>
      <w:r w:rsidRPr="008952E7">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7DB21884" w14:textId="77777777" w:rsidR="00F00788" w:rsidRPr="008952E7" w:rsidRDefault="00F00788" w:rsidP="006F281A">
      <w:pPr>
        <w:jc w:val="both"/>
      </w:pPr>
      <w:r w:rsidRPr="008952E7">
        <w:t>•</w:t>
      </w:r>
      <w:r w:rsidRPr="008952E7">
        <w:tab/>
        <w:t>привлечение учителей к участию в родительских собраниях класса для объединения усилий в деле обучения и воспитания детей.</w:t>
      </w:r>
    </w:p>
    <w:p w14:paraId="6954E38C" w14:textId="2D6B2CAC" w:rsidR="00F00788" w:rsidRPr="0070457B" w:rsidRDefault="00F00788" w:rsidP="0070457B">
      <w:pPr>
        <w:jc w:val="both"/>
        <w:rPr>
          <w:i/>
        </w:rPr>
      </w:pPr>
      <w:r w:rsidRPr="006F281A">
        <w:rPr>
          <w:i/>
        </w:rPr>
        <w:t>Работа с родителями учащихся или их законными представителями:</w:t>
      </w:r>
    </w:p>
    <w:p w14:paraId="78AA6732" w14:textId="77777777" w:rsidR="00F00788" w:rsidRPr="008952E7" w:rsidRDefault="00F00788" w:rsidP="006F281A">
      <w:pPr>
        <w:jc w:val="both"/>
      </w:pPr>
      <w:r w:rsidRPr="008952E7">
        <w:t>•</w:t>
      </w:r>
      <w:r w:rsidRPr="008952E7">
        <w:tab/>
        <w:t>регулярное информирование родителей о школьных успехах и проблемах их детей, о жизни класса в целом;</w:t>
      </w:r>
    </w:p>
    <w:p w14:paraId="3C45D43D" w14:textId="77777777" w:rsidR="00F00788" w:rsidRPr="008952E7" w:rsidRDefault="00F00788" w:rsidP="006F281A">
      <w:pPr>
        <w:jc w:val="both"/>
      </w:pPr>
      <w:r w:rsidRPr="008952E7">
        <w:t>•</w:t>
      </w:r>
      <w:r w:rsidRPr="008952E7">
        <w:tab/>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5DEBF15D" w14:textId="77777777" w:rsidR="00F00788" w:rsidRPr="008952E7" w:rsidRDefault="00F00788" w:rsidP="006F281A">
      <w:pPr>
        <w:jc w:val="both"/>
      </w:pPr>
      <w:r w:rsidRPr="008952E7">
        <w:t>•</w:t>
      </w:r>
      <w:r w:rsidRPr="008952E7">
        <w:tab/>
        <w:t>организация родительских собраний, происходящих в режиме обсуждения наиболее острых проблем обучения и воспитания школьников;</w:t>
      </w:r>
    </w:p>
    <w:p w14:paraId="3F976862" w14:textId="77777777" w:rsidR="00F00788" w:rsidRPr="008952E7" w:rsidRDefault="00F00788" w:rsidP="006F281A">
      <w:pPr>
        <w:jc w:val="both"/>
      </w:pPr>
      <w:r w:rsidRPr="008952E7">
        <w:t>•</w:t>
      </w:r>
      <w:r w:rsidRPr="008952E7">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E8C4B26" w14:textId="77777777" w:rsidR="00F00788" w:rsidRPr="008952E7" w:rsidRDefault="00F00788" w:rsidP="006F281A">
      <w:pPr>
        <w:jc w:val="both"/>
      </w:pPr>
      <w:r w:rsidRPr="008952E7">
        <w:t>•</w:t>
      </w:r>
      <w:r w:rsidRPr="008952E7">
        <w:tab/>
        <w:t>привлечение членов семей школьников к организации и проведению дел класса;</w:t>
      </w:r>
    </w:p>
    <w:p w14:paraId="572BB896" w14:textId="77777777" w:rsidR="00F00788" w:rsidRPr="008952E7" w:rsidRDefault="00F00788" w:rsidP="006F281A">
      <w:pPr>
        <w:jc w:val="both"/>
      </w:pPr>
      <w:r w:rsidRPr="008952E7">
        <w:t>•</w:t>
      </w:r>
      <w:r w:rsidRPr="008952E7">
        <w:tab/>
        <w:t>организация на базе класса семейных праздников, конкурсов, соревнований, направленных на сплочение семьи и школы.</w:t>
      </w:r>
    </w:p>
    <w:p w14:paraId="129CC12F" w14:textId="77777777" w:rsidR="00F00788" w:rsidRDefault="00F00788" w:rsidP="008952E7">
      <w:pPr>
        <w:ind w:firstLine="0"/>
        <w:jc w:val="both"/>
      </w:pPr>
    </w:p>
    <w:p w14:paraId="67AB7CBF" w14:textId="32A8057B" w:rsidR="00F00788" w:rsidRPr="008952E7" w:rsidRDefault="00970A2F" w:rsidP="00F00788">
      <w:pPr>
        <w:ind w:firstLine="0"/>
        <w:jc w:val="center"/>
        <w:rPr>
          <w:b/>
        </w:rPr>
      </w:pPr>
      <w:r>
        <w:rPr>
          <w:b/>
        </w:rPr>
        <w:t>2</w:t>
      </w:r>
      <w:r w:rsidR="00F00788">
        <w:rPr>
          <w:b/>
        </w:rPr>
        <w:t>.2</w:t>
      </w:r>
      <w:r>
        <w:rPr>
          <w:b/>
        </w:rPr>
        <w:t>.2</w:t>
      </w:r>
      <w:r w:rsidR="00F00788" w:rsidRPr="008952E7">
        <w:rPr>
          <w:b/>
        </w:rPr>
        <w:tab/>
        <w:t>Модуль «Школьный урок»</w:t>
      </w:r>
    </w:p>
    <w:p w14:paraId="38DDA033" w14:textId="77777777" w:rsidR="00F00788" w:rsidRPr="008952E7" w:rsidRDefault="00F00788" w:rsidP="006F281A">
      <w:pPr>
        <w:jc w:val="both"/>
      </w:pPr>
      <w:r w:rsidRPr="008952E7">
        <w:t>Реализация школьными педагогами воспитательного потенциала урока предполагает следующее:</w:t>
      </w:r>
    </w:p>
    <w:p w14:paraId="2957A530" w14:textId="77777777" w:rsidR="00F00788" w:rsidRPr="008952E7" w:rsidRDefault="00F00788" w:rsidP="006F281A">
      <w:pPr>
        <w:jc w:val="both"/>
      </w:pPr>
      <w:r w:rsidRPr="008952E7">
        <w:t>•</w:t>
      </w:r>
      <w:r w:rsidRPr="008952E7">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2268E20E" w14:textId="77777777" w:rsidR="00F00788" w:rsidRPr="008952E7" w:rsidRDefault="00F00788" w:rsidP="006F281A">
      <w:pPr>
        <w:jc w:val="both"/>
      </w:pPr>
      <w:r w:rsidRPr="008952E7">
        <w:t>•</w:t>
      </w:r>
      <w:r w:rsidRPr="008952E7">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CB4EEBB" w14:textId="77777777" w:rsidR="00F00788" w:rsidRPr="008952E7" w:rsidRDefault="00F00788" w:rsidP="006F281A">
      <w:pPr>
        <w:jc w:val="both"/>
      </w:pPr>
      <w:r w:rsidRPr="008952E7">
        <w:t>•</w:t>
      </w:r>
      <w:r w:rsidRPr="008952E7">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343745E4" w14:textId="77777777" w:rsidR="00F00788" w:rsidRPr="008952E7" w:rsidRDefault="00F00788" w:rsidP="006F281A">
      <w:pPr>
        <w:jc w:val="both"/>
      </w:pPr>
      <w:r w:rsidRPr="008952E7">
        <w:t>•</w:t>
      </w:r>
      <w:r w:rsidRPr="008952E7">
        <w:tab/>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sidRPr="008952E7">
        <w:lastRenderedPageBreak/>
        <w:t>через подбор соответствующих текстов для чтения, задач для решения, проблемных ситуаций для обсуждения в классе;</w:t>
      </w:r>
    </w:p>
    <w:p w14:paraId="55442D7B" w14:textId="16095876" w:rsidR="00F00788" w:rsidRPr="008952E7" w:rsidRDefault="00F00788" w:rsidP="006F281A">
      <w:pPr>
        <w:jc w:val="both"/>
      </w:pPr>
      <w:r w:rsidRPr="008952E7">
        <w:t>•</w:t>
      </w:r>
      <w:r w:rsidRPr="008952E7">
        <w:tab/>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w:t>
      </w:r>
      <w:r w:rsidR="006F281A">
        <w:t xml:space="preserve"> </w:t>
      </w:r>
      <w:r w:rsidRPr="008952E7">
        <w:t>работы или работы в парах, которые учат школьников командной работе и взаимодействию с другими детьми;</w:t>
      </w:r>
    </w:p>
    <w:p w14:paraId="3391A51F" w14:textId="55A6A283" w:rsidR="00F00788" w:rsidRPr="008952E7" w:rsidRDefault="00F00788" w:rsidP="006F281A">
      <w:pPr>
        <w:jc w:val="both"/>
      </w:pPr>
      <w:r w:rsidRPr="008952E7">
        <w:t>•</w:t>
      </w:r>
      <w:r w:rsidRPr="008952E7">
        <w:tab/>
        <w:t xml:space="preserve">включение в урок </w:t>
      </w:r>
      <w:r w:rsidR="0078744F">
        <w:t>игровые формы работы</w:t>
      </w:r>
      <w:r w:rsidRPr="008952E7">
        <w:t>,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5785D24" w14:textId="607AA3F1" w:rsidR="00F00788" w:rsidRPr="008952E7" w:rsidRDefault="0078744F" w:rsidP="006F281A">
      <w:pPr>
        <w:jc w:val="both"/>
      </w:pPr>
      <w:r>
        <w:t>•</w:t>
      </w:r>
      <w:r>
        <w:tab/>
        <w:t>организация наставничества</w:t>
      </w:r>
      <w:r w:rsidR="00F00788" w:rsidRPr="008952E7">
        <w:t xml:space="preserve">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259A27D7" w14:textId="77777777" w:rsidR="00F00788" w:rsidRDefault="00F00788" w:rsidP="006F281A">
      <w:pPr>
        <w:jc w:val="both"/>
      </w:pPr>
      <w:r w:rsidRPr="008952E7">
        <w:t>•</w:t>
      </w:r>
      <w:r w:rsidRPr="008952E7">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180F712" w14:textId="1F025792" w:rsidR="002A581B" w:rsidRDefault="002A581B" w:rsidP="006F281A">
      <w:pPr>
        <w:jc w:val="both"/>
      </w:pPr>
      <w:r>
        <w:t xml:space="preserve">С 2023 учебного года в программу 5-6 классов добавляется предмет, обладающий высоким воспитательным потенциалом – «Основы духовно-нравственной культуры», который ранее реализовывался в рамках отдельного модуля программы воспитания. </w:t>
      </w:r>
    </w:p>
    <w:p w14:paraId="7E68D113" w14:textId="77777777" w:rsidR="00F00788" w:rsidRPr="008952E7" w:rsidRDefault="00F00788" w:rsidP="006F281A">
      <w:pPr>
        <w:jc w:val="both"/>
      </w:pPr>
    </w:p>
    <w:p w14:paraId="6999DC24" w14:textId="16B42EA6" w:rsidR="00F00788" w:rsidRPr="008952E7" w:rsidRDefault="00F00788" w:rsidP="00F00788">
      <w:pPr>
        <w:ind w:firstLine="0"/>
        <w:jc w:val="center"/>
        <w:rPr>
          <w:b/>
        </w:rPr>
      </w:pPr>
      <w:r w:rsidRPr="008952E7">
        <w:rPr>
          <w:b/>
        </w:rPr>
        <w:t xml:space="preserve">Модуль </w:t>
      </w:r>
      <w:r w:rsidR="00970A2F">
        <w:rPr>
          <w:b/>
        </w:rPr>
        <w:t>2.2</w:t>
      </w:r>
      <w:r w:rsidRPr="008952E7">
        <w:rPr>
          <w:b/>
        </w:rPr>
        <w:t>.</w:t>
      </w:r>
      <w:r w:rsidR="0070457B">
        <w:rPr>
          <w:b/>
        </w:rPr>
        <w:t>3</w:t>
      </w:r>
      <w:r w:rsidRPr="008952E7">
        <w:rPr>
          <w:b/>
        </w:rPr>
        <w:t xml:space="preserve"> «</w:t>
      </w:r>
      <w:r w:rsidR="00AE3918">
        <w:rPr>
          <w:b/>
        </w:rPr>
        <w:t>Внеурочная деятельность</w:t>
      </w:r>
      <w:r w:rsidRPr="008952E7">
        <w:rPr>
          <w:b/>
        </w:rPr>
        <w:t>»</w:t>
      </w:r>
    </w:p>
    <w:p w14:paraId="4E9F3C60" w14:textId="77777777" w:rsidR="00F00788" w:rsidRPr="008952E7" w:rsidRDefault="00F00788" w:rsidP="006F281A">
      <w:pPr>
        <w:jc w:val="both"/>
      </w:pPr>
      <w:r w:rsidRPr="008952E7">
        <w:t xml:space="preserve">Воспитание </w:t>
      </w:r>
      <w:r w:rsidRPr="006F281A">
        <w:rPr>
          <w:i/>
        </w:rPr>
        <w:t>на занятиях школьных курсов</w:t>
      </w:r>
      <w:r w:rsidRPr="008952E7">
        <w:t xml:space="preserve"> внеурочной деятельности осуществляется преимущественно через:</w:t>
      </w:r>
    </w:p>
    <w:p w14:paraId="4DDC0CE9" w14:textId="77777777" w:rsidR="00F00788" w:rsidRPr="008952E7" w:rsidRDefault="00F00788" w:rsidP="006F281A">
      <w:pPr>
        <w:jc w:val="both"/>
      </w:pPr>
      <w:r w:rsidRPr="008952E7">
        <w:t>-</w:t>
      </w:r>
      <w:r w:rsidRPr="008952E7">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DE81EEA" w14:textId="77777777" w:rsidR="00F00788" w:rsidRPr="008952E7" w:rsidRDefault="00F00788" w:rsidP="006F281A">
      <w:pPr>
        <w:jc w:val="both"/>
      </w:pPr>
      <w:r w:rsidRPr="008952E7">
        <w:t>-</w:t>
      </w:r>
      <w:r w:rsidRPr="008952E7">
        <w:tab/>
        <w:t xml:space="preserve">формирование в кружках, секциях, клубах, студиях и т.п. детско-взрослых общностей, которые могли бы объединять детей и педагогов </w:t>
      </w:r>
      <w:r w:rsidRPr="008952E7">
        <w:lastRenderedPageBreak/>
        <w:t>общими позитивными эмоциями и доверительными отношениями друг к другу;</w:t>
      </w:r>
    </w:p>
    <w:p w14:paraId="1CF6A970" w14:textId="77777777" w:rsidR="00F00788" w:rsidRPr="008952E7" w:rsidRDefault="00F00788" w:rsidP="006F281A">
      <w:pPr>
        <w:jc w:val="both"/>
      </w:pPr>
      <w:r w:rsidRPr="008952E7">
        <w:t>-</w:t>
      </w:r>
      <w:r w:rsidRPr="008952E7">
        <w:tab/>
        <w:t>создание в детских объединениях традиций, задающих их членам определенные социально значимые формы поведения;</w:t>
      </w:r>
    </w:p>
    <w:p w14:paraId="3DCEEA88" w14:textId="77777777" w:rsidR="00F00788" w:rsidRPr="008952E7" w:rsidRDefault="00F00788" w:rsidP="006F281A">
      <w:pPr>
        <w:jc w:val="both"/>
      </w:pPr>
      <w:r w:rsidRPr="008952E7">
        <w:t>-</w:t>
      </w:r>
      <w:r w:rsidRPr="008952E7">
        <w:tab/>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60829C4" w14:textId="77777777" w:rsidR="00F00788" w:rsidRDefault="00F00788" w:rsidP="006F281A">
      <w:pPr>
        <w:jc w:val="both"/>
      </w:pPr>
      <w:r w:rsidRPr="008952E7">
        <w:t>-</w:t>
      </w:r>
      <w:r w:rsidRPr="008952E7">
        <w:tab/>
        <w:t>поощрение педагогами детских инициатив и детского самоуправления.</w:t>
      </w:r>
    </w:p>
    <w:p w14:paraId="11A855E2" w14:textId="302164DF" w:rsidR="00153C16" w:rsidRDefault="00153C16" w:rsidP="006F281A">
      <w:pPr>
        <w:jc w:val="both"/>
      </w:pPr>
      <w:r>
        <w:t xml:space="preserve">В школе реализуется цикл внеурочных занятий «Разговоры о важном». </w:t>
      </w:r>
    </w:p>
    <w:p w14:paraId="3749283E" w14:textId="2EE1D780" w:rsidR="002F612B" w:rsidRDefault="002F612B" w:rsidP="006F281A">
      <w:pPr>
        <w:jc w:val="both"/>
      </w:pPr>
      <w:r>
        <w:t>В рамках модуля «Профориентация» реализуются занятия «Россия – мои горизонты», которые также входят во внеурочную деятельность.</w:t>
      </w:r>
    </w:p>
    <w:p w14:paraId="48975030" w14:textId="6B3592CC" w:rsidR="002F612B" w:rsidRPr="008952E7" w:rsidRDefault="002F612B" w:rsidP="006F281A">
      <w:pPr>
        <w:jc w:val="both"/>
      </w:pPr>
      <w:r>
        <w:t xml:space="preserve">В школе реализуются проекты «Успех каждого ребенка», в рамках которых также функционируют различные внеурочные занятия – школьный театр, журналистика, творческая мастерская, медиа, футбол, баскетбол и т.д. </w:t>
      </w:r>
    </w:p>
    <w:p w14:paraId="42370D2F" w14:textId="77777777" w:rsidR="00F00788" w:rsidRPr="006F281A" w:rsidRDefault="00F00788" w:rsidP="006F281A">
      <w:pPr>
        <w:jc w:val="both"/>
        <w:rPr>
          <w:i/>
        </w:rPr>
      </w:pPr>
      <w:r w:rsidRPr="008952E7">
        <w:t xml:space="preserve">Реализация воспитательного потенциала курсов внеурочной деятельности происходит </w:t>
      </w:r>
      <w:r w:rsidRPr="006F281A">
        <w:rPr>
          <w:i/>
        </w:rPr>
        <w:t>в рамках следующих выбранных школьниками ее видов.</w:t>
      </w:r>
    </w:p>
    <w:p w14:paraId="55019AC4" w14:textId="77777777" w:rsidR="00F00788" w:rsidRPr="008952E7" w:rsidRDefault="00F00788" w:rsidP="006F281A">
      <w:pPr>
        <w:jc w:val="both"/>
      </w:pPr>
      <w:r w:rsidRPr="006F281A">
        <w:rPr>
          <w:i/>
        </w:rPr>
        <w:t>Познавательная деятельность.</w:t>
      </w:r>
      <w:r w:rsidRPr="008952E7">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11B7EC32" w14:textId="141C56B4" w:rsidR="00F00788" w:rsidRPr="008952E7" w:rsidRDefault="00F00788" w:rsidP="006F281A">
      <w:pPr>
        <w:jc w:val="both"/>
      </w:pPr>
      <w:r w:rsidRPr="006F281A">
        <w:rPr>
          <w:i/>
        </w:rPr>
        <w:t>Художественное творчество.</w:t>
      </w:r>
      <w:r w:rsidRPr="008952E7">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57ECF8A7" w14:textId="77777777" w:rsidR="00F00788" w:rsidRPr="008952E7" w:rsidRDefault="00F00788" w:rsidP="006F281A">
      <w:pPr>
        <w:jc w:val="both"/>
      </w:pPr>
      <w:r w:rsidRPr="006F281A">
        <w:rPr>
          <w:i/>
        </w:rPr>
        <w:t>Проблемно-ценностное общение.</w:t>
      </w:r>
      <w:r w:rsidRPr="008952E7">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390C0B3D" w14:textId="77777777" w:rsidR="00F00788" w:rsidRPr="008952E7" w:rsidRDefault="00F00788" w:rsidP="006F281A">
      <w:pPr>
        <w:jc w:val="both"/>
      </w:pPr>
      <w:r w:rsidRPr="006F281A">
        <w:rPr>
          <w:i/>
        </w:rPr>
        <w:t>Туристско-краеведческая деятельность.</w:t>
      </w:r>
      <w:r w:rsidRPr="008952E7">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8952E7">
        <w:t>самообслуживающего</w:t>
      </w:r>
      <w:proofErr w:type="spellEnd"/>
      <w:r w:rsidRPr="008952E7">
        <w:t xml:space="preserve"> труда.</w:t>
      </w:r>
    </w:p>
    <w:p w14:paraId="1E180492" w14:textId="77777777" w:rsidR="00F00788" w:rsidRPr="008952E7" w:rsidRDefault="00F00788" w:rsidP="006F281A">
      <w:pPr>
        <w:jc w:val="both"/>
      </w:pPr>
      <w:r w:rsidRPr="006F281A">
        <w:rPr>
          <w:i/>
        </w:rPr>
        <w:lastRenderedPageBreak/>
        <w:t>Спортивно-оздоровительная деятельность.</w:t>
      </w:r>
      <w:r w:rsidRPr="008952E7">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1A740D9D" w14:textId="77777777" w:rsidR="00F00788" w:rsidRPr="008952E7" w:rsidRDefault="00F00788" w:rsidP="006F281A">
      <w:pPr>
        <w:jc w:val="both"/>
      </w:pPr>
      <w:r w:rsidRPr="006F281A">
        <w:rPr>
          <w:i/>
        </w:rPr>
        <w:t>Трудовая деятельность.</w:t>
      </w:r>
      <w:r w:rsidRPr="008952E7">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14:paraId="713AF8D4" w14:textId="77777777" w:rsidR="00F00788" w:rsidRPr="008952E7" w:rsidRDefault="00F00788" w:rsidP="006F281A">
      <w:pPr>
        <w:jc w:val="both"/>
      </w:pPr>
      <w:r w:rsidRPr="006F281A">
        <w:rPr>
          <w:i/>
        </w:rPr>
        <w:t>Игровая деятельность.</w:t>
      </w:r>
      <w:r w:rsidRPr="008952E7">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009E579B" w14:textId="77777777" w:rsidR="00F00788" w:rsidRDefault="00F00788" w:rsidP="008952E7">
      <w:pPr>
        <w:ind w:firstLine="0"/>
        <w:jc w:val="both"/>
      </w:pPr>
    </w:p>
    <w:p w14:paraId="2B9F7FB8" w14:textId="0F163A4C" w:rsidR="00F00788" w:rsidRPr="00F00788" w:rsidRDefault="00970A2F" w:rsidP="00F00788">
      <w:pPr>
        <w:ind w:firstLine="0"/>
        <w:jc w:val="center"/>
        <w:rPr>
          <w:b/>
        </w:rPr>
      </w:pPr>
      <w:r>
        <w:rPr>
          <w:b/>
        </w:rPr>
        <w:t>2.2</w:t>
      </w:r>
      <w:r w:rsidR="00F00788">
        <w:rPr>
          <w:b/>
        </w:rPr>
        <w:t>.4</w:t>
      </w:r>
      <w:r w:rsidR="00F00788" w:rsidRPr="00F00788">
        <w:rPr>
          <w:b/>
        </w:rPr>
        <w:tab/>
        <w:t>Модуль «Работа с родителями</w:t>
      </w:r>
      <w:r w:rsidR="00AE3918">
        <w:rPr>
          <w:b/>
        </w:rPr>
        <w:t xml:space="preserve"> (законными представителями)</w:t>
      </w:r>
      <w:r w:rsidR="00F00788" w:rsidRPr="00F00788">
        <w:rPr>
          <w:b/>
        </w:rPr>
        <w:t>»</w:t>
      </w:r>
    </w:p>
    <w:p w14:paraId="20F36F8A" w14:textId="71D25C02" w:rsidR="00F00788" w:rsidRPr="008952E7" w:rsidRDefault="00F00788" w:rsidP="006F281A">
      <w:pPr>
        <w:contextualSpacing/>
        <w:jc w:val="both"/>
      </w:pPr>
      <w:r w:rsidRPr="008952E7">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360AD5BA" w14:textId="77777777" w:rsidR="00F00788" w:rsidRPr="006F281A" w:rsidRDefault="00F00788" w:rsidP="006F281A">
      <w:pPr>
        <w:contextualSpacing/>
        <w:jc w:val="both"/>
        <w:rPr>
          <w:i/>
        </w:rPr>
      </w:pPr>
      <w:r w:rsidRPr="006F281A">
        <w:rPr>
          <w:i/>
        </w:rPr>
        <w:t>На групповом уровне:</w:t>
      </w:r>
    </w:p>
    <w:p w14:paraId="1FD31C46" w14:textId="77777777" w:rsidR="00F00788" w:rsidRPr="008952E7" w:rsidRDefault="00F00788" w:rsidP="006F281A">
      <w:pPr>
        <w:contextualSpacing/>
        <w:jc w:val="both"/>
      </w:pPr>
      <w:r w:rsidRPr="008952E7">
        <w:t>•</w:t>
      </w:r>
      <w:r w:rsidRPr="008952E7">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0F05F28" w14:textId="77777777" w:rsidR="00F00788" w:rsidRPr="008952E7" w:rsidRDefault="00F00788" w:rsidP="006F281A">
      <w:pPr>
        <w:contextualSpacing/>
        <w:jc w:val="both"/>
      </w:pPr>
      <w:r w:rsidRPr="008952E7">
        <w:t>•</w:t>
      </w:r>
      <w:r w:rsidRPr="008952E7">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207F3E13" w14:textId="77777777" w:rsidR="00F00788" w:rsidRPr="008952E7" w:rsidRDefault="00F00788" w:rsidP="006F281A">
      <w:pPr>
        <w:contextualSpacing/>
        <w:jc w:val="both"/>
      </w:pPr>
      <w:r w:rsidRPr="008952E7">
        <w:t>•</w:t>
      </w:r>
      <w:r w:rsidRPr="008952E7">
        <w:tab/>
        <w:t>общешкольные родительские собрания, происходящие в режиме обсуждения наиболее острых проблем обучения и воспитания школьников;</w:t>
      </w:r>
    </w:p>
    <w:p w14:paraId="4C7D2FC0" w14:textId="39466A11" w:rsidR="00F00788" w:rsidRPr="008952E7" w:rsidRDefault="00F00788" w:rsidP="006F281A">
      <w:pPr>
        <w:contextualSpacing/>
        <w:jc w:val="both"/>
      </w:pPr>
      <w:r w:rsidRPr="008952E7">
        <w:t>•</w:t>
      </w:r>
      <w:r w:rsidRPr="008952E7">
        <w:tab/>
      </w:r>
      <w:r w:rsidR="00230BDE">
        <w:t>родительский</w:t>
      </w:r>
      <w:r w:rsidRPr="008952E7">
        <w:t xml:space="preserve">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383F949" w14:textId="20045136" w:rsidR="00F00788" w:rsidRPr="008952E7" w:rsidRDefault="00F00788" w:rsidP="006F281A">
      <w:pPr>
        <w:contextualSpacing/>
        <w:jc w:val="both"/>
      </w:pPr>
      <w:r w:rsidRPr="008952E7">
        <w:t>•</w:t>
      </w:r>
      <w:r w:rsidRPr="008952E7">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68FF3D42" w14:textId="77777777" w:rsidR="00F00788" w:rsidRPr="006F281A" w:rsidRDefault="00F00788" w:rsidP="006F281A">
      <w:pPr>
        <w:contextualSpacing/>
        <w:jc w:val="both"/>
        <w:rPr>
          <w:i/>
        </w:rPr>
      </w:pPr>
      <w:r w:rsidRPr="006F281A">
        <w:rPr>
          <w:i/>
        </w:rPr>
        <w:t>На индивидуальном уровне:</w:t>
      </w:r>
    </w:p>
    <w:p w14:paraId="22DE01B8" w14:textId="77777777" w:rsidR="00F00788" w:rsidRPr="008952E7" w:rsidRDefault="00F00788" w:rsidP="006F281A">
      <w:pPr>
        <w:contextualSpacing/>
        <w:jc w:val="both"/>
      </w:pPr>
      <w:r w:rsidRPr="008952E7">
        <w:t>•</w:t>
      </w:r>
      <w:r w:rsidRPr="008952E7">
        <w:tab/>
        <w:t>работа специалистов по запросу родителей для решения острых конфликтных ситуаций;</w:t>
      </w:r>
    </w:p>
    <w:p w14:paraId="39F4A32C" w14:textId="77777777" w:rsidR="00F00788" w:rsidRPr="008952E7" w:rsidRDefault="00F00788" w:rsidP="006F281A">
      <w:pPr>
        <w:contextualSpacing/>
        <w:jc w:val="both"/>
      </w:pPr>
      <w:r w:rsidRPr="008952E7">
        <w:lastRenderedPageBreak/>
        <w:t>•</w:t>
      </w:r>
      <w:r w:rsidRPr="008952E7">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792492B7" w14:textId="6A6E218E" w:rsidR="00F00788" w:rsidRPr="008952E7" w:rsidRDefault="00F00788" w:rsidP="006F281A">
      <w:pPr>
        <w:contextualSpacing/>
        <w:jc w:val="both"/>
      </w:pPr>
      <w:r w:rsidRPr="008952E7">
        <w:t>•</w:t>
      </w:r>
      <w:r w:rsidRPr="008952E7">
        <w:tab/>
        <w:t>помощь со стороны родителей в подготовке и проведении общешкольных и внутриклассных мероприяти</w:t>
      </w:r>
      <w:r w:rsidR="00230BDE">
        <w:t>й воспитательной направленности.</w:t>
      </w:r>
    </w:p>
    <w:p w14:paraId="2C8C4AD5" w14:textId="77777777" w:rsidR="00F00788" w:rsidRDefault="00F00788" w:rsidP="006F281A">
      <w:pPr>
        <w:contextualSpacing/>
        <w:jc w:val="both"/>
      </w:pPr>
    </w:p>
    <w:p w14:paraId="5DDD208A" w14:textId="54EAE195" w:rsidR="00F00788" w:rsidRPr="00F00788" w:rsidRDefault="00970A2F" w:rsidP="00F00788">
      <w:pPr>
        <w:ind w:firstLine="0"/>
        <w:jc w:val="center"/>
        <w:rPr>
          <w:b/>
        </w:rPr>
      </w:pPr>
      <w:r>
        <w:rPr>
          <w:b/>
        </w:rPr>
        <w:t>2.2</w:t>
      </w:r>
      <w:r w:rsidR="00F00788" w:rsidRPr="00F00788">
        <w:rPr>
          <w:b/>
        </w:rPr>
        <w:t>.5</w:t>
      </w:r>
      <w:r w:rsidR="00F00788" w:rsidRPr="00F00788">
        <w:rPr>
          <w:b/>
        </w:rPr>
        <w:tab/>
        <w:t>Модуль «Самоуправление»</w:t>
      </w:r>
    </w:p>
    <w:p w14:paraId="073628E0" w14:textId="77777777" w:rsidR="00F00788" w:rsidRPr="008952E7" w:rsidRDefault="00F00788" w:rsidP="006F281A">
      <w:pPr>
        <w:jc w:val="both"/>
      </w:pPr>
      <w:r w:rsidRPr="008952E7">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43CACB94" w14:textId="77777777" w:rsidR="00F00788" w:rsidRPr="008952E7" w:rsidRDefault="00F00788" w:rsidP="006F281A">
      <w:pPr>
        <w:jc w:val="both"/>
      </w:pPr>
      <w:r w:rsidRPr="008952E7">
        <w:t>Детское самоуправление в школе осуществляется следующим образом.</w:t>
      </w:r>
    </w:p>
    <w:p w14:paraId="55F0BB11" w14:textId="77777777" w:rsidR="00F00788" w:rsidRPr="006F281A" w:rsidRDefault="00F00788" w:rsidP="006F281A">
      <w:pPr>
        <w:jc w:val="both"/>
        <w:rPr>
          <w:i/>
        </w:rPr>
      </w:pPr>
      <w:r w:rsidRPr="006F281A">
        <w:rPr>
          <w:i/>
        </w:rPr>
        <w:t>На уровне школы:</w:t>
      </w:r>
    </w:p>
    <w:p w14:paraId="0F454DE6" w14:textId="6CA2E1D3" w:rsidR="00F00788" w:rsidRPr="008952E7" w:rsidRDefault="00F00788" w:rsidP="006F281A">
      <w:pPr>
        <w:jc w:val="both"/>
      </w:pPr>
      <w:r w:rsidRPr="008952E7">
        <w:t>•</w:t>
      </w:r>
      <w:r w:rsidRPr="008952E7">
        <w:tab/>
        <w:t>через</w:t>
      </w:r>
      <w:r w:rsidR="00230BDE">
        <w:t xml:space="preserve"> деятельность выборного Совета обучающихся</w:t>
      </w:r>
      <w:r w:rsidRPr="008952E7">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0CA3869" w14:textId="027D6BC4" w:rsidR="00F00788" w:rsidRPr="008952E7" w:rsidRDefault="00F00788" w:rsidP="006F281A">
      <w:pPr>
        <w:jc w:val="both"/>
      </w:pPr>
      <w:r w:rsidRPr="008952E7">
        <w:t>•</w:t>
      </w:r>
      <w:r w:rsidRPr="008952E7">
        <w:tab/>
        <w:t>через деятельность Совета с</w:t>
      </w:r>
      <w:r w:rsidR="00230BDE">
        <w:t>таршеклассников</w:t>
      </w:r>
      <w:r w:rsidRPr="008952E7">
        <w:t>, объединяющего старост</w:t>
      </w:r>
      <w:r w:rsidR="00230BDE">
        <w:t xml:space="preserve"> старших</w:t>
      </w:r>
      <w:r w:rsidRPr="008952E7">
        <w:t xml:space="preserve"> классов</w:t>
      </w:r>
      <w:r w:rsidR="00230BDE">
        <w:t xml:space="preserve"> (9-11кл) </w:t>
      </w:r>
      <w:r w:rsidRPr="008952E7">
        <w:t xml:space="preserve"> для облегчения распространения значимой для школьников информации и получения обратной связи от классных коллективов;</w:t>
      </w:r>
    </w:p>
    <w:p w14:paraId="18E2F567" w14:textId="209BFDDB" w:rsidR="00F00788" w:rsidRPr="008952E7" w:rsidRDefault="00F00788" w:rsidP="006F281A">
      <w:pPr>
        <w:jc w:val="both"/>
      </w:pPr>
      <w:r w:rsidRPr="008952E7">
        <w:t>•</w:t>
      </w:r>
      <w:r w:rsidRPr="008952E7">
        <w:tab/>
        <w:t>через работу постоянно действующего школьного актива</w:t>
      </w:r>
      <w:r w:rsidR="00230BDE">
        <w:t xml:space="preserve"> (1-11кл)</w:t>
      </w:r>
      <w:proofErr w:type="gramStart"/>
      <w:r w:rsidR="00230BDE">
        <w:t xml:space="preserve"> </w:t>
      </w:r>
      <w:r w:rsidRPr="008952E7">
        <w:t>,</w:t>
      </w:r>
      <w:proofErr w:type="gramEnd"/>
      <w:r w:rsidRPr="008952E7">
        <w:t xml:space="preserve">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364C9961" w14:textId="2B3E3528" w:rsidR="00F00788" w:rsidRPr="008952E7" w:rsidRDefault="00F00788" w:rsidP="006F281A">
      <w:pPr>
        <w:jc w:val="both"/>
      </w:pPr>
      <w:r w:rsidRPr="008952E7">
        <w:t>•</w:t>
      </w:r>
      <w:r w:rsidRPr="008952E7">
        <w:tab/>
        <w:t>через деятельность созданной из наиболее авторитетных старшеклассников и куриру</w:t>
      </w:r>
      <w:r w:rsidR="00230BDE">
        <w:t xml:space="preserve">емой школьным педагогом-психологом школьной службы медиации </w:t>
      </w:r>
      <w:r w:rsidRPr="008952E7">
        <w:t>по урег</w:t>
      </w:r>
      <w:r w:rsidR="00230BDE">
        <w:t>улированию конфликтных ситуаций.</w:t>
      </w:r>
    </w:p>
    <w:p w14:paraId="33A4E75F" w14:textId="77777777" w:rsidR="00F00788" w:rsidRPr="006F281A" w:rsidRDefault="00F00788" w:rsidP="006F281A">
      <w:pPr>
        <w:jc w:val="both"/>
        <w:rPr>
          <w:i/>
        </w:rPr>
      </w:pPr>
      <w:r w:rsidRPr="006F281A">
        <w:rPr>
          <w:i/>
        </w:rPr>
        <w:t>На уровне классов:</w:t>
      </w:r>
    </w:p>
    <w:p w14:paraId="584CE5C7" w14:textId="2791F37B" w:rsidR="00F00788" w:rsidRPr="008952E7" w:rsidRDefault="00F00788" w:rsidP="006F281A">
      <w:pPr>
        <w:jc w:val="both"/>
      </w:pPr>
      <w:r w:rsidRPr="008952E7">
        <w:t>•</w:t>
      </w:r>
      <w:r w:rsidRPr="008952E7">
        <w:tab/>
        <w:t>через деятельность выборных по инициативе и предложениям учащихся класса лидеров (</w:t>
      </w:r>
      <w:r w:rsidR="00230BDE">
        <w:t xml:space="preserve">старост) </w:t>
      </w:r>
      <w:r w:rsidRPr="008952E7">
        <w:t>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503747BD" w14:textId="77777777" w:rsidR="00F00788" w:rsidRPr="006F281A" w:rsidRDefault="00F00788" w:rsidP="006F281A">
      <w:pPr>
        <w:jc w:val="both"/>
        <w:rPr>
          <w:i/>
        </w:rPr>
      </w:pPr>
      <w:r w:rsidRPr="006F281A">
        <w:rPr>
          <w:i/>
        </w:rPr>
        <w:t>На индивидуальном уровне:</w:t>
      </w:r>
    </w:p>
    <w:p w14:paraId="73C80762" w14:textId="77777777" w:rsidR="00F00788" w:rsidRPr="008952E7" w:rsidRDefault="00F00788" w:rsidP="006F281A">
      <w:pPr>
        <w:jc w:val="both"/>
      </w:pPr>
      <w:r w:rsidRPr="008952E7">
        <w:lastRenderedPageBreak/>
        <w:t>•</w:t>
      </w:r>
      <w:r w:rsidRPr="008952E7">
        <w:tab/>
        <w:t>через вовлечение школьников в планирование, организацию, проведение и анализ общешкольных и внутриклассных дел;</w:t>
      </w:r>
    </w:p>
    <w:p w14:paraId="5BD01FC1" w14:textId="77777777" w:rsidR="00F00788" w:rsidRPr="008952E7" w:rsidRDefault="00F00788" w:rsidP="006F281A">
      <w:pPr>
        <w:jc w:val="both"/>
      </w:pPr>
      <w:r w:rsidRPr="008952E7">
        <w:t>•</w:t>
      </w:r>
      <w:r w:rsidRPr="008952E7">
        <w:tab/>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9821144" w14:textId="77777777" w:rsidR="00F00788" w:rsidRDefault="00F00788" w:rsidP="008952E7">
      <w:pPr>
        <w:ind w:firstLine="0"/>
        <w:jc w:val="both"/>
      </w:pPr>
    </w:p>
    <w:p w14:paraId="6897F026" w14:textId="1F336ED5" w:rsidR="00E81B85" w:rsidRPr="008952E7" w:rsidRDefault="00970A2F" w:rsidP="00E81B85">
      <w:pPr>
        <w:ind w:firstLine="0"/>
        <w:jc w:val="center"/>
        <w:rPr>
          <w:b/>
        </w:rPr>
      </w:pPr>
      <w:r>
        <w:rPr>
          <w:b/>
        </w:rPr>
        <w:t>2.2</w:t>
      </w:r>
      <w:r w:rsidR="0070457B">
        <w:rPr>
          <w:b/>
        </w:rPr>
        <w:t>.</w:t>
      </w:r>
      <w:r w:rsidR="00E81B85">
        <w:rPr>
          <w:b/>
        </w:rPr>
        <w:t>6</w:t>
      </w:r>
      <w:r w:rsidR="00E81B85" w:rsidRPr="008952E7">
        <w:rPr>
          <w:b/>
        </w:rPr>
        <w:tab/>
        <w:t>Модуль «Профориентация»</w:t>
      </w:r>
    </w:p>
    <w:p w14:paraId="0D9D9381" w14:textId="457D53F6" w:rsidR="00E81B85" w:rsidRPr="008952E7" w:rsidRDefault="00E81B85" w:rsidP="006F281A">
      <w:pPr>
        <w:jc w:val="both"/>
      </w:pPr>
      <w:r w:rsidRPr="008952E7">
        <w:t>Совместная деятельность педагогов и школьников по направлению</w:t>
      </w:r>
      <w:r w:rsidR="006F281A">
        <w:t xml:space="preserve"> </w:t>
      </w:r>
      <w:r w:rsidRPr="008952E7">
        <w:t xml:space="preserve">«профориентация»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952E7">
        <w:t>профориентационно</w:t>
      </w:r>
      <w:proofErr w:type="spellEnd"/>
      <w:r w:rsidRPr="008952E7">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952E7">
        <w:t>внепрофессиональную</w:t>
      </w:r>
      <w:proofErr w:type="spellEnd"/>
      <w:r w:rsidRPr="008952E7">
        <w:t xml:space="preserve"> составляющие такой деятельности. Эта работа осуществляется через:</w:t>
      </w:r>
    </w:p>
    <w:p w14:paraId="71307269" w14:textId="77777777" w:rsidR="00E81B85" w:rsidRPr="008952E7" w:rsidRDefault="00E81B85" w:rsidP="006F281A">
      <w:pPr>
        <w:jc w:val="both"/>
      </w:pPr>
      <w:r w:rsidRPr="008952E7">
        <w:t>•</w:t>
      </w:r>
      <w:r w:rsidRPr="008952E7">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653F28C6" w14:textId="6350BCB5" w:rsidR="00E81B85" w:rsidRPr="008952E7" w:rsidRDefault="00E81B85" w:rsidP="006F281A">
      <w:pPr>
        <w:jc w:val="both"/>
      </w:pPr>
      <w:r w:rsidRPr="008952E7">
        <w:t>•</w:t>
      </w:r>
      <w:r w:rsidRPr="008952E7">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430C187C" w14:textId="77777777" w:rsidR="00E81B85" w:rsidRPr="008952E7" w:rsidRDefault="00E81B85" w:rsidP="006F281A">
      <w:pPr>
        <w:jc w:val="both"/>
      </w:pPr>
      <w:r w:rsidRPr="008952E7">
        <w:t>•</w:t>
      </w:r>
      <w:r w:rsidRPr="008952E7">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2141DBF" w14:textId="77777777" w:rsidR="00E81B85" w:rsidRPr="008952E7" w:rsidRDefault="00E81B85" w:rsidP="006F281A">
      <w:pPr>
        <w:jc w:val="both"/>
      </w:pPr>
      <w:r w:rsidRPr="008952E7">
        <w:t>•</w:t>
      </w:r>
      <w:r w:rsidRPr="008952E7">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18C5F3EB" w14:textId="77777777" w:rsidR="00E81B85" w:rsidRPr="008952E7" w:rsidRDefault="00E81B85" w:rsidP="006F281A">
      <w:pPr>
        <w:jc w:val="both"/>
      </w:pPr>
      <w:r w:rsidRPr="008952E7">
        <w:t>•</w:t>
      </w:r>
      <w:r w:rsidRPr="008952E7">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7DAE1D4B" w14:textId="25367D3E" w:rsidR="00E81B85" w:rsidRDefault="00E81B85" w:rsidP="006F281A">
      <w:pPr>
        <w:jc w:val="both"/>
      </w:pPr>
      <w:r w:rsidRPr="008952E7">
        <w:t>•</w:t>
      </w:r>
      <w:r w:rsidRPr="008952E7">
        <w:tab/>
        <w:t>индивидуальные консультации психолога</w:t>
      </w:r>
      <w:r w:rsidR="00230BDE">
        <w:t xml:space="preserve"> или социального педагога</w:t>
      </w:r>
      <w:r w:rsidRPr="008952E7">
        <w:t xml:space="preserve"> для школьников и их родителей по вопросам склонностей, </w:t>
      </w:r>
      <w:r w:rsidRPr="008952E7">
        <w:lastRenderedPageBreak/>
        <w:t>способностей, дарований и иных индивидуальных особенностей детей, которые могут иметь значение в процессе выбора ими профессии;</w:t>
      </w:r>
    </w:p>
    <w:p w14:paraId="5E4EBABF" w14:textId="503A3F72" w:rsidR="000E0A11" w:rsidRDefault="000E0A11" w:rsidP="006F281A">
      <w:pPr>
        <w:jc w:val="both"/>
      </w:pPr>
      <w:r>
        <w:t>В школе реализуются специальн</w:t>
      </w:r>
      <w:r w:rsidR="0005495F">
        <w:t xml:space="preserve">ая программа профориентационной направленности на основном уровне «Билет в будущее: </w:t>
      </w:r>
      <w:proofErr w:type="spellStart"/>
      <w:r w:rsidR="0005495F">
        <w:t>профминимум</w:t>
      </w:r>
      <w:proofErr w:type="spellEnd"/>
      <w:r w:rsidR="0005495F">
        <w:t>», включающая в себя:</w:t>
      </w:r>
    </w:p>
    <w:p w14:paraId="336C4207" w14:textId="6B5112CB" w:rsidR="000E0A11" w:rsidRDefault="000E0A11" w:rsidP="006F281A">
      <w:pPr>
        <w:jc w:val="both"/>
      </w:pPr>
      <w:r>
        <w:t xml:space="preserve">- </w:t>
      </w:r>
      <w:r w:rsidR="0005495F">
        <w:t>Урочную деятельность;</w:t>
      </w:r>
    </w:p>
    <w:p w14:paraId="75F86689" w14:textId="7AC8CEDD" w:rsidR="0005495F" w:rsidRDefault="0005495F" w:rsidP="006F281A">
      <w:pPr>
        <w:jc w:val="both"/>
      </w:pPr>
      <w:r>
        <w:t>- Внеурочную деятельность (цикл занятий «Россия – мои горизонты»);</w:t>
      </w:r>
    </w:p>
    <w:p w14:paraId="2D816C3E" w14:textId="61875743" w:rsidR="0005495F" w:rsidRDefault="0005495F" w:rsidP="006F281A">
      <w:pPr>
        <w:jc w:val="both"/>
      </w:pPr>
      <w:r>
        <w:t>- Взаимодействие с родителями;</w:t>
      </w:r>
    </w:p>
    <w:p w14:paraId="44B16039" w14:textId="76ABA90C" w:rsidR="0005495F" w:rsidRDefault="0005495F" w:rsidP="006F281A">
      <w:pPr>
        <w:jc w:val="both"/>
      </w:pPr>
      <w:r>
        <w:t>- Практико-ориентированный модуль;</w:t>
      </w:r>
    </w:p>
    <w:p w14:paraId="1E5A9576" w14:textId="6894A62B" w:rsidR="0005495F" w:rsidRDefault="0005495F" w:rsidP="006F281A">
      <w:pPr>
        <w:jc w:val="both"/>
      </w:pPr>
      <w:r>
        <w:t>- Дополнительное образование.</w:t>
      </w:r>
    </w:p>
    <w:p w14:paraId="06AED134" w14:textId="77777777" w:rsidR="0005495F" w:rsidRPr="008952E7" w:rsidRDefault="0005495F" w:rsidP="006F281A">
      <w:pPr>
        <w:jc w:val="both"/>
      </w:pPr>
    </w:p>
    <w:p w14:paraId="07ABE5B4" w14:textId="77777777" w:rsidR="00E81B85" w:rsidRDefault="00E81B85" w:rsidP="008952E7">
      <w:pPr>
        <w:ind w:firstLine="0"/>
        <w:jc w:val="both"/>
      </w:pPr>
    </w:p>
    <w:p w14:paraId="197C3441" w14:textId="38EC45AD" w:rsidR="008952E7" w:rsidRPr="008952E7" w:rsidRDefault="00970A2F" w:rsidP="008952E7">
      <w:pPr>
        <w:ind w:firstLine="0"/>
        <w:jc w:val="center"/>
        <w:rPr>
          <w:b/>
        </w:rPr>
      </w:pPr>
      <w:r>
        <w:rPr>
          <w:b/>
        </w:rPr>
        <w:t>2.2</w:t>
      </w:r>
      <w:r w:rsidR="008952E7" w:rsidRPr="008952E7">
        <w:rPr>
          <w:b/>
        </w:rPr>
        <w:t>.</w:t>
      </w:r>
      <w:r w:rsidR="0070457B">
        <w:rPr>
          <w:b/>
        </w:rPr>
        <w:t>7</w:t>
      </w:r>
      <w:r w:rsidR="008952E7" w:rsidRPr="008952E7">
        <w:rPr>
          <w:b/>
        </w:rPr>
        <w:tab/>
        <w:t>Модуль «</w:t>
      </w:r>
      <w:r w:rsidR="00AE3918">
        <w:rPr>
          <w:b/>
        </w:rPr>
        <w:t>Основные</w:t>
      </w:r>
      <w:r w:rsidR="008952E7" w:rsidRPr="008952E7">
        <w:rPr>
          <w:b/>
        </w:rPr>
        <w:t xml:space="preserve"> </w:t>
      </w:r>
      <w:r w:rsidR="00AE3918">
        <w:rPr>
          <w:b/>
        </w:rPr>
        <w:t>школьные</w:t>
      </w:r>
      <w:r w:rsidR="008952E7" w:rsidRPr="008952E7">
        <w:rPr>
          <w:b/>
        </w:rPr>
        <w:t xml:space="preserve"> дела»</w:t>
      </w:r>
    </w:p>
    <w:p w14:paraId="2F45E723" w14:textId="4C47BEDD" w:rsidR="008952E7" w:rsidRPr="008952E7" w:rsidRDefault="00970A2F" w:rsidP="006F281A">
      <w:pPr>
        <w:jc w:val="both"/>
      </w:pPr>
      <w:r>
        <w:t xml:space="preserve">Основные </w:t>
      </w:r>
      <w:r w:rsidRPr="008952E7">
        <w:t>дела</w:t>
      </w:r>
      <w:r w:rsidR="008952E7" w:rsidRPr="008952E7">
        <w:t xml:space="preserve">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w:t>
      </w:r>
      <w:r w:rsidR="006F281A">
        <w:t xml:space="preserve"> </w:t>
      </w:r>
      <w:r w:rsidR="008952E7" w:rsidRPr="008952E7">
        <w:t xml:space="preserve">способствуют интенсификации их общения, ставят их в ответственную позицию к происходящему в школе. </w:t>
      </w:r>
    </w:p>
    <w:p w14:paraId="27C0E6DC" w14:textId="77777777" w:rsidR="008952E7" w:rsidRPr="008952E7" w:rsidRDefault="008952E7" w:rsidP="006F281A">
      <w:pPr>
        <w:jc w:val="both"/>
      </w:pPr>
      <w:r w:rsidRPr="008952E7">
        <w:t>Для этого в образовательной организации используются следующие формы работы.</w:t>
      </w:r>
    </w:p>
    <w:p w14:paraId="2E6541CA" w14:textId="77777777" w:rsidR="008952E7" w:rsidRPr="006F281A" w:rsidRDefault="008952E7" w:rsidP="006F281A">
      <w:pPr>
        <w:jc w:val="both"/>
        <w:rPr>
          <w:i/>
        </w:rPr>
      </w:pPr>
      <w:r w:rsidRPr="006F281A">
        <w:rPr>
          <w:i/>
        </w:rPr>
        <w:t>На внешкольном уровне:</w:t>
      </w:r>
    </w:p>
    <w:p w14:paraId="7D99C13D" w14:textId="77777777" w:rsidR="008952E7" w:rsidRPr="008952E7" w:rsidRDefault="008952E7" w:rsidP="006F281A">
      <w:pPr>
        <w:jc w:val="both"/>
      </w:pPr>
      <w:r w:rsidRPr="008952E7">
        <w:t>•</w:t>
      </w:r>
      <w:r w:rsidRPr="008952E7">
        <w:tab/>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5B742160" w14:textId="77777777" w:rsidR="008952E7" w:rsidRPr="008952E7" w:rsidRDefault="008952E7" w:rsidP="006F281A">
      <w:pPr>
        <w:jc w:val="both"/>
      </w:pPr>
      <w:r w:rsidRPr="008952E7">
        <w:t>•</w:t>
      </w:r>
      <w:r w:rsidRPr="008952E7">
        <w:tab/>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11314E2C" w14:textId="77777777" w:rsidR="008952E7" w:rsidRPr="006F281A" w:rsidRDefault="008952E7" w:rsidP="006F281A">
      <w:pPr>
        <w:jc w:val="both"/>
        <w:rPr>
          <w:i/>
        </w:rPr>
      </w:pPr>
      <w:r w:rsidRPr="006F281A">
        <w:rPr>
          <w:i/>
        </w:rPr>
        <w:t>На школьном уровне:</w:t>
      </w:r>
    </w:p>
    <w:p w14:paraId="2B90AFD9" w14:textId="77777777" w:rsidR="008952E7" w:rsidRPr="008952E7" w:rsidRDefault="008952E7" w:rsidP="006F281A">
      <w:pPr>
        <w:jc w:val="both"/>
      </w:pPr>
      <w:r w:rsidRPr="008952E7">
        <w:t>•</w:t>
      </w:r>
      <w:r w:rsidRPr="008952E7">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43A2B9D6" w14:textId="77777777" w:rsidR="008952E7" w:rsidRPr="008952E7" w:rsidRDefault="008952E7" w:rsidP="006F281A">
      <w:pPr>
        <w:jc w:val="both"/>
      </w:pPr>
      <w:r w:rsidRPr="008952E7">
        <w:t>•</w:t>
      </w:r>
      <w:r w:rsidRPr="008952E7">
        <w:tab/>
        <w:t xml:space="preserve">церемонии награждения (по итогам года) школьников и педагогов за активное участие в жизни школы, защиту чести школы в </w:t>
      </w:r>
      <w:r w:rsidRPr="008952E7">
        <w:lastRenderedPageBreak/>
        <w:t>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54C020E1" w14:textId="77777777" w:rsidR="008952E7" w:rsidRPr="006F281A" w:rsidRDefault="008952E7" w:rsidP="006F281A">
      <w:pPr>
        <w:jc w:val="both"/>
        <w:rPr>
          <w:i/>
        </w:rPr>
      </w:pPr>
      <w:r w:rsidRPr="006F281A">
        <w:rPr>
          <w:i/>
        </w:rPr>
        <w:t>На уровне классов:</w:t>
      </w:r>
    </w:p>
    <w:p w14:paraId="69BA4548" w14:textId="77777777" w:rsidR="008952E7" w:rsidRPr="008952E7" w:rsidRDefault="008952E7" w:rsidP="006F281A">
      <w:pPr>
        <w:jc w:val="both"/>
      </w:pPr>
      <w:r w:rsidRPr="008952E7">
        <w:t>•</w:t>
      </w:r>
      <w:r w:rsidRPr="008952E7">
        <w:tab/>
        <w:t>выбор и делегирование представителей классов в общешкольные советы дел, ответственных за подготовку общешкольных ключевых дел;</w:t>
      </w:r>
    </w:p>
    <w:p w14:paraId="7B628751" w14:textId="696DB9E5" w:rsidR="008952E7" w:rsidRPr="008952E7" w:rsidRDefault="008952E7" w:rsidP="006F281A">
      <w:pPr>
        <w:jc w:val="both"/>
      </w:pPr>
      <w:r w:rsidRPr="008952E7">
        <w:t>•</w:t>
      </w:r>
      <w:r w:rsidRPr="008952E7">
        <w:tab/>
        <w:t>участие школьных классов в реализации общешкольных ключевых дел;</w:t>
      </w:r>
    </w:p>
    <w:p w14:paraId="0DEE38D2" w14:textId="77777777" w:rsidR="008952E7" w:rsidRPr="008952E7" w:rsidRDefault="008952E7" w:rsidP="006F281A">
      <w:pPr>
        <w:jc w:val="both"/>
      </w:pPr>
      <w:r w:rsidRPr="008952E7">
        <w:t>•</w:t>
      </w:r>
      <w:r w:rsidRPr="008952E7">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70696A7" w14:textId="77777777" w:rsidR="008952E7" w:rsidRPr="006F281A" w:rsidRDefault="008952E7" w:rsidP="006F281A">
      <w:pPr>
        <w:jc w:val="both"/>
        <w:rPr>
          <w:i/>
        </w:rPr>
      </w:pPr>
      <w:r w:rsidRPr="006F281A">
        <w:rPr>
          <w:i/>
        </w:rPr>
        <w:t>На индивидуальном уровне:</w:t>
      </w:r>
    </w:p>
    <w:p w14:paraId="22CE2749" w14:textId="77777777" w:rsidR="008952E7" w:rsidRPr="008952E7" w:rsidRDefault="008952E7" w:rsidP="006F281A">
      <w:pPr>
        <w:jc w:val="both"/>
      </w:pPr>
      <w:r w:rsidRPr="008952E7">
        <w:t>•</w:t>
      </w:r>
      <w:r w:rsidRPr="008952E7">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9C5F236" w14:textId="77777777" w:rsidR="008952E7" w:rsidRPr="008952E7" w:rsidRDefault="008952E7" w:rsidP="006F281A">
      <w:pPr>
        <w:jc w:val="both"/>
      </w:pPr>
      <w:r w:rsidRPr="008952E7">
        <w:t>•</w:t>
      </w:r>
      <w:r w:rsidRPr="008952E7">
        <w:tab/>
        <w:t>индивидуальная помощь ребенку (при необходимости) в освоении навыков подготовки, проведения и анализа ключевых дел;</w:t>
      </w:r>
    </w:p>
    <w:p w14:paraId="19E9E187" w14:textId="77777777" w:rsidR="008952E7" w:rsidRPr="008952E7" w:rsidRDefault="008952E7" w:rsidP="006F281A">
      <w:pPr>
        <w:jc w:val="both"/>
      </w:pPr>
      <w:r w:rsidRPr="008952E7">
        <w:t>•</w:t>
      </w:r>
      <w:r w:rsidRPr="008952E7">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C7DBEB3" w14:textId="77777777" w:rsidR="008952E7" w:rsidRPr="008952E7" w:rsidRDefault="008952E7" w:rsidP="006F281A">
      <w:pPr>
        <w:jc w:val="both"/>
      </w:pPr>
      <w:r w:rsidRPr="008952E7">
        <w:t>•</w:t>
      </w:r>
      <w:r w:rsidRPr="008952E7">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B7FCE59" w14:textId="77777777" w:rsidR="008952E7" w:rsidRPr="008952E7" w:rsidRDefault="008952E7" w:rsidP="008952E7">
      <w:pPr>
        <w:ind w:firstLine="0"/>
        <w:jc w:val="both"/>
      </w:pPr>
    </w:p>
    <w:p w14:paraId="111BFC6F" w14:textId="25D9C9F8" w:rsidR="008952E7" w:rsidRPr="00F00788" w:rsidRDefault="00970A2F" w:rsidP="00F00788">
      <w:pPr>
        <w:ind w:firstLine="0"/>
        <w:jc w:val="center"/>
        <w:rPr>
          <w:b/>
        </w:rPr>
      </w:pPr>
      <w:r>
        <w:rPr>
          <w:b/>
        </w:rPr>
        <w:t>2.2</w:t>
      </w:r>
      <w:r w:rsidR="0070457B">
        <w:rPr>
          <w:b/>
        </w:rPr>
        <w:t>.8</w:t>
      </w:r>
      <w:r w:rsidR="008952E7" w:rsidRPr="00F00788">
        <w:rPr>
          <w:b/>
        </w:rPr>
        <w:tab/>
        <w:t>Модуль «Детские общественные объединения»</w:t>
      </w:r>
    </w:p>
    <w:p w14:paraId="79AFE877" w14:textId="55ECA36A" w:rsidR="008952E7" w:rsidRPr="008952E7" w:rsidRDefault="008952E7" w:rsidP="006F281A">
      <w:pPr>
        <w:jc w:val="both"/>
      </w:pPr>
      <w:r w:rsidRPr="008952E7">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r w:rsidR="00230BDE">
        <w:t xml:space="preserve">В МОУ СШ №14 «Зеленый шум» таким объединением является волонтерский отряд </w:t>
      </w:r>
      <w:r w:rsidR="00230BDE">
        <w:rPr>
          <w:lang w:val="en-US"/>
        </w:rPr>
        <w:t>GreenHelp</w:t>
      </w:r>
      <w:r w:rsidR="00230BDE">
        <w:t xml:space="preserve">. </w:t>
      </w:r>
      <w:r w:rsidRPr="008952E7">
        <w:t>Воспитание в детском общественном объединении осуществляется через:</w:t>
      </w:r>
    </w:p>
    <w:p w14:paraId="6C761BA2" w14:textId="77777777" w:rsidR="008952E7" w:rsidRPr="008952E7" w:rsidRDefault="008952E7" w:rsidP="006F281A">
      <w:pPr>
        <w:jc w:val="both"/>
      </w:pPr>
      <w:r w:rsidRPr="008952E7">
        <w:t>•</w:t>
      </w:r>
      <w:r w:rsidRPr="008952E7">
        <w:tab/>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w:t>
      </w:r>
      <w:r w:rsidRPr="008952E7">
        <w:lastRenderedPageBreak/>
        <w:t>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51194BAA" w14:textId="42485244" w:rsidR="008952E7" w:rsidRPr="008952E7" w:rsidRDefault="008952E7" w:rsidP="006F281A">
      <w:pPr>
        <w:jc w:val="both"/>
      </w:pPr>
      <w:r w:rsidRPr="008952E7">
        <w:t>•</w:t>
      </w:r>
      <w:r w:rsidRPr="008952E7">
        <w:tab/>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w:t>
      </w:r>
      <w:r w:rsidR="006F281A">
        <w:t xml:space="preserve"> </w:t>
      </w:r>
      <w:r w:rsidRPr="008952E7">
        <w:t>и другие;</w:t>
      </w:r>
    </w:p>
    <w:p w14:paraId="527888B5" w14:textId="77777777" w:rsidR="008952E7" w:rsidRPr="008952E7" w:rsidRDefault="008952E7" w:rsidP="006F281A">
      <w:pPr>
        <w:jc w:val="both"/>
      </w:pPr>
      <w:r w:rsidRPr="008952E7">
        <w:t>•</w:t>
      </w:r>
      <w:r w:rsidRPr="008952E7">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75215A52" w14:textId="77777777" w:rsidR="008952E7" w:rsidRPr="008952E7" w:rsidRDefault="008952E7" w:rsidP="006F281A">
      <w:pPr>
        <w:jc w:val="both"/>
      </w:pPr>
      <w:r w:rsidRPr="008952E7">
        <w:t>•</w:t>
      </w:r>
      <w:r w:rsidRPr="008952E7">
        <w:tab/>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71D145E5" w14:textId="77777777" w:rsidR="008952E7" w:rsidRPr="008952E7" w:rsidRDefault="008952E7" w:rsidP="006F281A">
      <w:pPr>
        <w:jc w:val="both"/>
      </w:pPr>
      <w:r w:rsidRPr="008952E7">
        <w:t>•</w:t>
      </w:r>
      <w:r w:rsidRPr="008952E7">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04735FC6" w14:textId="77777777" w:rsidR="008952E7" w:rsidRPr="008952E7" w:rsidRDefault="008952E7" w:rsidP="006F281A">
      <w:pPr>
        <w:jc w:val="both"/>
      </w:pPr>
      <w:r w:rsidRPr="008952E7">
        <w:t>•</w:t>
      </w:r>
      <w:r w:rsidRPr="008952E7">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4F469DF5" w14:textId="77777777" w:rsidR="008952E7" w:rsidRPr="008952E7" w:rsidRDefault="008952E7" w:rsidP="008952E7">
      <w:pPr>
        <w:ind w:firstLine="0"/>
        <w:jc w:val="both"/>
      </w:pPr>
    </w:p>
    <w:p w14:paraId="2A530FDF" w14:textId="77777777" w:rsidR="00CE658E" w:rsidRDefault="00CE658E" w:rsidP="00F00788">
      <w:pPr>
        <w:ind w:firstLine="0"/>
        <w:jc w:val="center"/>
        <w:rPr>
          <w:b/>
        </w:rPr>
      </w:pPr>
    </w:p>
    <w:p w14:paraId="152A9138" w14:textId="77777777" w:rsidR="00CE658E" w:rsidRDefault="00CE658E" w:rsidP="00F00788">
      <w:pPr>
        <w:ind w:firstLine="0"/>
        <w:jc w:val="center"/>
        <w:rPr>
          <w:b/>
        </w:rPr>
      </w:pPr>
    </w:p>
    <w:p w14:paraId="6326AA53" w14:textId="4F94A92A" w:rsidR="008952E7" w:rsidRPr="00F00788" w:rsidRDefault="00970A2F" w:rsidP="00F00788">
      <w:pPr>
        <w:ind w:firstLine="0"/>
        <w:jc w:val="center"/>
        <w:rPr>
          <w:b/>
        </w:rPr>
      </w:pPr>
      <w:r>
        <w:rPr>
          <w:b/>
        </w:rPr>
        <w:t>2.2</w:t>
      </w:r>
      <w:r w:rsidR="0070457B">
        <w:rPr>
          <w:b/>
        </w:rPr>
        <w:t>.9</w:t>
      </w:r>
      <w:r w:rsidR="008952E7" w:rsidRPr="00F00788">
        <w:rPr>
          <w:b/>
        </w:rPr>
        <w:tab/>
        <w:t>Модуль «Школьные медиа»</w:t>
      </w:r>
    </w:p>
    <w:p w14:paraId="6E567552" w14:textId="3BC29193" w:rsidR="00B33340" w:rsidRPr="00B33340" w:rsidRDefault="008952E7" w:rsidP="006F281A">
      <w:pPr>
        <w:jc w:val="both"/>
      </w:pPr>
      <w:r w:rsidRPr="008952E7">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r w:rsidR="00B33340">
        <w:t>В МОУ СШ №14 «Зеленый шум» школьные медиа представляются в виде: группы школы в социальных сетях (</w:t>
      </w:r>
      <w:proofErr w:type="spellStart"/>
      <w:r w:rsidR="00B33340">
        <w:t>Вконтакте</w:t>
      </w:r>
      <w:proofErr w:type="spellEnd"/>
      <w:r w:rsidR="00B33340">
        <w:t xml:space="preserve">, </w:t>
      </w:r>
      <w:proofErr w:type="spellStart"/>
      <w:r w:rsidR="00B33340">
        <w:rPr>
          <w:lang w:val="en-US"/>
        </w:rPr>
        <w:t>Instagram</w:t>
      </w:r>
      <w:proofErr w:type="spellEnd"/>
      <w:r w:rsidR="00B33340">
        <w:t xml:space="preserve">), школьная газета «Филин», школьное радио </w:t>
      </w:r>
      <w:proofErr w:type="spellStart"/>
      <w:r w:rsidR="00B33340">
        <w:rPr>
          <w:lang w:val="en-US"/>
        </w:rPr>
        <w:t>GreenNoise</w:t>
      </w:r>
      <w:proofErr w:type="spellEnd"/>
      <w:r w:rsidR="00B33340" w:rsidRPr="00B33340">
        <w:t>-</w:t>
      </w:r>
      <w:r w:rsidR="00B33340">
        <w:rPr>
          <w:lang w:val="en-US"/>
        </w:rPr>
        <w:t>FM</w:t>
      </w:r>
      <w:r w:rsidR="00B33340" w:rsidRPr="00B33340">
        <w:t xml:space="preserve"> </w:t>
      </w:r>
      <w:r w:rsidR="00B33340">
        <w:t xml:space="preserve">и школьное телевидение </w:t>
      </w:r>
      <w:proofErr w:type="spellStart"/>
      <w:r w:rsidR="00B33340">
        <w:rPr>
          <w:lang w:val="en-US"/>
        </w:rPr>
        <w:t>GreenNoise</w:t>
      </w:r>
      <w:proofErr w:type="spellEnd"/>
      <w:r w:rsidR="00B33340" w:rsidRPr="00B33340">
        <w:t>-</w:t>
      </w:r>
      <w:r w:rsidR="00B33340">
        <w:rPr>
          <w:lang w:val="en-US"/>
        </w:rPr>
        <w:t>TV</w:t>
      </w:r>
      <w:r w:rsidR="00B33340">
        <w:t xml:space="preserve">. </w:t>
      </w:r>
    </w:p>
    <w:p w14:paraId="5D6128B0" w14:textId="05DFBBC9" w:rsidR="008952E7" w:rsidRPr="008952E7" w:rsidRDefault="008952E7" w:rsidP="006F281A">
      <w:pPr>
        <w:jc w:val="both"/>
      </w:pPr>
      <w:r w:rsidRPr="008952E7">
        <w:t>Воспитательный потенциал школьных медиа реализуется в рамках следующих видов и форм деятельности:</w:t>
      </w:r>
    </w:p>
    <w:p w14:paraId="7362CF69" w14:textId="77777777" w:rsidR="008952E7" w:rsidRPr="008952E7" w:rsidRDefault="008952E7" w:rsidP="006F281A">
      <w:pPr>
        <w:jc w:val="both"/>
      </w:pPr>
      <w:r w:rsidRPr="008952E7">
        <w:t>•</w:t>
      </w:r>
      <w:r w:rsidRPr="008952E7">
        <w:tab/>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33F6E539" w14:textId="77777777" w:rsidR="008952E7" w:rsidRPr="008952E7" w:rsidRDefault="008952E7" w:rsidP="006F281A">
      <w:pPr>
        <w:jc w:val="both"/>
      </w:pPr>
      <w:r w:rsidRPr="008952E7">
        <w:t>•</w:t>
      </w:r>
      <w:r w:rsidRPr="008952E7">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6B0D0F34" w14:textId="1E4C08EE" w:rsidR="008952E7" w:rsidRPr="008952E7" w:rsidRDefault="008952E7" w:rsidP="006F281A">
      <w:pPr>
        <w:jc w:val="both"/>
      </w:pPr>
      <w:r w:rsidRPr="008952E7">
        <w:t>•</w:t>
      </w:r>
      <w:r w:rsidRPr="008952E7">
        <w:tab/>
        <w:t>школьная группа</w:t>
      </w:r>
      <w:r w:rsidR="00B353F8">
        <w:t xml:space="preserve"> в социальных сетях</w:t>
      </w:r>
      <w:r w:rsidRPr="008952E7">
        <w:t xml:space="preserve"> </w:t>
      </w:r>
      <w:r w:rsidR="00970A2F">
        <w:t>–</w:t>
      </w:r>
      <w:r w:rsidRPr="008952E7">
        <w:t xml:space="preserve"> разновозрастное сообщество школьников и педагогов, поддерживающее интернет-сайт школы и соответствующую группу в</w:t>
      </w:r>
      <w:r w:rsidR="006F281A">
        <w:t xml:space="preserve"> </w:t>
      </w:r>
      <w:r w:rsidRPr="008952E7">
        <w:t>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6A7B6BCF" w14:textId="77777777" w:rsidR="008952E7" w:rsidRDefault="008952E7" w:rsidP="006F281A">
      <w:pPr>
        <w:jc w:val="both"/>
      </w:pPr>
      <w:r w:rsidRPr="008952E7">
        <w:t>•</w:t>
      </w:r>
      <w:r w:rsidRPr="008952E7">
        <w:tab/>
        <w:t>участие школьников в конкурсах школьных медиа.</w:t>
      </w:r>
    </w:p>
    <w:p w14:paraId="1EC36369" w14:textId="6A4AA7D9" w:rsidR="00784CDD" w:rsidRPr="008952E7" w:rsidRDefault="00784CDD" w:rsidP="006F281A">
      <w:pPr>
        <w:jc w:val="both"/>
      </w:pPr>
      <w:r>
        <w:t xml:space="preserve">С 2023 учебного  </w:t>
      </w:r>
      <w:r w:rsidRPr="00784CDD">
        <w:t>в рамках федерального проекта «Успех каждого ребенка» национального проекта «Образование»</w:t>
      </w:r>
      <w:r>
        <w:t xml:space="preserve"> реализуется программа «Новые места для дополнительного образования детей» по направлению «Школьный медиацентр». </w:t>
      </w:r>
    </w:p>
    <w:p w14:paraId="1BE3C9BB" w14:textId="77777777" w:rsidR="008952E7" w:rsidRPr="008952E7" w:rsidRDefault="008952E7" w:rsidP="008952E7">
      <w:pPr>
        <w:ind w:firstLine="0"/>
        <w:jc w:val="both"/>
      </w:pPr>
    </w:p>
    <w:p w14:paraId="0CBEC322" w14:textId="6244C79D" w:rsidR="008952E7" w:rsidRPr="00F00788" w:rsidRDefault="00970A2F" w:rsidP="006F281A">
      <w:pPr>
        <w:ind w:firstLine="0"/>
        <w:jc w:val="center"/>
        <w:rPr>
          <w:b/>
        </w:rPr>
      </w:pPr>
      <w:r>
        <w:rPr>
          <w:b/>
        </w:rPr>
        <w:t>2.2</w:t>
      </w:r>
      <w:r w:rsidR="0070457B">
        <w:rPr>
          <w:b/>
        </w:rPr>
        <w:t>.10</w:t>
      </w:r>
      <w:r w:rsidR="008952E7" w:rsidRPr="00F00788">
        <w:rPr>
          <w:b/>
        </w:rPr>
        <w:tab/>
      </w:r>
      <w:r>
        <w:rPr>
          <w:b/>
        </w:rPr>
        <w:t xml:space="preserve"> </w:t>
      </w:r>
      <w:r w:rsidR="008952E7" w:rsidRPr="00F00788">
        <w:rPr>
          <w:b/>
        </w:rPr>
        <w:t>Модуль «Организация предметно-</w:t>
      </w:r>
      <w:r w:rsidR="00AE3918">
        <w:rPr>
          <w:b/>
        </w:rPr>
        <w:t>пространственной</w:t>
      </w:r>
      <w:r w:rsidR="008952E7" w:rsidRPr="00F00788">
        <w:rPr>
          <w:b/>
        </w:rPr>
        <w:t xml:space="preserve"> среды»</w:t>
      </w:r>
    </w:p>
    <w:p w14:paraId="0D50ABAC" w14:textId="77777777" w:rsidR="008952E7" w:rsidRPr="008952E7" w:rsidRDefault="008952E7" w:rsidP="006F281A">
      <w:pPr>
        <w:jc w:val="both"/>
      </w:pPr>
      <w:r w:rsidRPr="008952E7">
        <w:t xml:space="preserve">Окружающая ребенка предметно-эстетическая среда школы, при условии ее грамотной организации, обогащает внутренний мир ученика, </w:t>
      </w:r>
      <w:r w:rsidRPr="008952E7">
        <w:lastRenderedPageBreak/>
        <w:t>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6AD6A16D" w14:textId="77777777" w:rsidR="008952E7" w:rsidRPr="008952E7" w:rsidRDefault="008952E7" w:rsidP="006F281A">
      <w:pPr>
        <w:jc w:val="both"/>
      </w:pPr>
      <w:r w:rsidRPr="008952E7">
        <w:t>•</w:t>
      </w:r>
      <w:r w:rsidRPr="008952E7">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46FBB86D" w14:textId="77777777" w:rsidR="008952E7" w:rsidRPr="008952E7" w:rsidRDefault="008952E7" w:rsidP="006F281A">
      <w:pPr>
        <w:jc w:val="both"/>
      </w:pPr>
      <w:r w:rsidRPr="008952E7">
        <w:t>•</w:t>
      </w:r>
      <w:r w:rsidRPr="008952E7">
        <w:tab/>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41DF01BE" w14:textId="77777777" w:rsidR="008952E7" w:rsidRPr="008952E7" w:rsidRDefault="008952E7" w:rsidP="006F281A">
      <w:pPr>
        <w:jc w:val="both"/>
      </w:pPr>
      <w:r w:rsidRPr="008952E7">
        <w:t>•</w:t>
      </w:r>
      <w:r w:rsidRPr="008952E7">
        <w:tab/>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2352AF31" w14:textId="77777777" w:rsidR="008952E7" w:rsidRPr="008952E7" w:rsidRDefault="008952E7" w:rsidP="006F281A">
      <w:pPr>
        <w:jc w:val="both"/>
      </w:pPr>
      <w:r w:rsidRPr="008952E7">
        <w:t>•</w:t>
      </w:r>
      <w:r w:rsidRPr="008952E7">
        <w:tab/>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617A41F" w14:textId="77777777" w:rsidR="008952E7" w:rsidRPr="008952E7" w:rsidRDefault="008952E7" w:rsidP="006F281A">
      <w:pPr>
        <w:jc w:val="both"/>
      </w:pPr>
      <w:r w:rsidRPr="008952E7">
        <w:t>•</w:t>
      </w:r>
      <w:r w:rsidRPr="008952E7">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3E0036F" w14:textId="265A771E" w:rsidR="008952E7" w:rsidRPr="008952E7" w:rsidRDefault="008952E7" w:rsidP="006F281A">
      <w:pPr>
        <w:jc w:val="both"/>
      </w:pPr>
      <w:r w:rsidRPr="008952E7">
        <w:t>•</w:t>
      </w:r>
      <w:r w:rsidRPr="008952E7">
        <w:tab/>
      </w:r>
      <w:r w:rsidR="006D7925">
        <w:t xml:space="preserve">создание тематических территорий развития в школьных </w:t>
      </w:r>
      <w:r w:rsidR="00882E1A">
        <w:t>рекреациях</w:t>
      </w:r>
      <w:r w:rsidR="006D7925">
        <w:t xml:space="preserve"> (спортивные, релакс-зоны и т.д.);</w:t>
      </w:r>
    </w:p>
    <w:p w14:paraId="73F0B939" w14:textId="77777777" w:rsidR="008952E7" w:rsidRPr="008952E7" w:rsidRDefault="008952E7" w:rsidP="006F281A">
      <w:pPr>
        <w:jc w:val="both"/>
      </w:pPr>
      <w:r w:rsidRPr="008952E7">
        <w:t>•</w:t>
      </w:r>
      <w:r w:rsidRPr="008952E7">
        <w:tab/>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74FEC24E" w14:textId="77777777" w:rsidR="008952E7" w:rsidRPr="008952E7" w:rsidRDefault="008952E7" w:rsidP="008952E7">
      <w:pPr>
        <w:ind w:firstLine="0"/>
        <w:jc w:val="both"/>
      </w:pPr>
    </w:p>
    <w:p w14:paraId="0D291764" w14:textId="77777777" w:rsidR="00F00788" w:rsidRDefault="00F00788" w:rsidP="008952E7">
      <w:pPr>
        <w:ind w:firstLine="0"/>
        <w:jc w:val="both"/>
      </w:pPr>
    </w:p>
    <w:p w14:paraId="7C72FF43" w14:textId="432B7B83" w:rsidR="00F00788" w:rsidRPr="00F00788" w:rsidRDefault="00970A2F" w:rsidP="00F00788">
      <w:pPr>
        <w:ind w:firstLine="0"/>
        <w:jc w:val="center"/>
        <w:rPr>
          <w:b/>
        </w:rPr>
      </w:pPr>
      <w:r>
        <w:rPr>
          <w:b/>
        </w:rPr>
        <w:t>2.2</w:t>
      </w:r>
      <w:r w:rsidR="0070457B">
        <w:rPr>
          <w:b/>
        </w:rPr>
        <w:t>.11</w:t>
      </w:r>
      <w:r w:rsidR="00AE3918">
        <w:rPr>
          <w:b/>
        </w:rPr>
        <w:t xml:space="preserve"> Модуль «Профилактика и безопасность</w:t>
      </w:r>
      <w:r w:rsidR="00F00788" w:rsidRPr="00F00788">
        <w:rPr>
          <w:b/>
        </w:rPr>
        <w:t>»</w:t>
      </w:r>
    </w:p>
    <w:p w14:paraId="610A67BC" w14:textId="173CB3D4" w:rsidR="008952E7" w:rsidRDefault="006D7925" w:rsidP="006D7925">
      <w:pPr>
        <w:jc w:val="both"/>
      </w:pPr>
      <w:r>
        <w:lastRenderedPageBreak/>
        <w:t>Профилактическая работа с обучающимися направлена на предупреждение отклоняющегося поведения школьников, формирования зависимого поведения и иных социальных девиаций. Первичная профилактическая работа способствует снижению количества детей «группы риска» и повышает осведомленность педагогов и родителей о формах и методах работы. Воспитывающее влияние на ребенка осуществляется по следующим направлениям профилактической работы:</w:t>
      </w:r>
    </w:p>
    <w:p w14:paraId="655C0BC7" w14:textId="11F642A4" w:rsidR="006D7925" w:rsidRDefault="006D7925" w:rsidP="006D7925">
      <w:pPr>
        <w:jc w:val="both"/>
      </w:pPr>
      <w:r w:rsidRPr="006D7925">
        <w:t>•</w:t>
      </w:r>
      <w:r w:rsidR="00BC6F97">
        <w:t xml:space="preserve"> </w:t>
      </w:r>
      <w:r w:rsidR="00BC6F97" w:rsidRPr="00BC6F97">
        <w:rPr>
          <w:rFonts w:eastAsia="Calibri"/>
          <w:sz w:val="24"/>
          <w:szCs w:val="24"/>
        </w:rPr>
        <w:t xml:space="preserve"> </w:t>
      </w:r>
      <w:r w:rsidR="00BC6F97">
        <w:t>профилактика</w:t>
      </w:r>
      <w:r w:rsidR="00BC6F97" w:rsidRPr="00BC6F97">
        <w:t xml:space="preserve"> правонарушений и безнадзорности среди подростков</w:t>
      </w:r>
      <w:r w:rsidR="00BC6F97">
        <w:t xml:space="preserve"> </w:t>
      </w:r>
      <w:r w:rsidR="00970A2F">
        <w:t>–</w:t>
      </w:r>
      <w:r w:rsidR="00BC6F97">
        <w:t xml:space="preserve"> </w:t>
      </w:r>
      <w:r w:rsidR="00BC6F97" w:rsidRPr="00BC6F97">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w:t>
      </w:r>
      <w:r w:rsidR="00BC6F97">
        <w:t>я в социально опасном положении;</w:t>
      </w:r>
    </w:p>
    <w:p w14:paraId="2BDD5553" w14:textId="27E6DFDF" w:rsidR="006D7925" w:rsidRDefault="006D7925" w:rsidP="006D7925">
      <w:pPr>
        <w:jc w:val="both"/>
      </w:pPr>
      <w:r w:rsidRPr="006D7925">
        <w:t>•</w:t>
      </w:r>
      <w:r w:rsidR="00BC6F97" w:rsidRPr="00BC6F97">
        <w:t xml:space="preserve"> </w:t>
      </w:r>
      <w:r w:rsidR="00BC6F97">
        <w:t>профилактика</w:t>
      </w:r>
      <w:r w:rsidR="00BC6F97" w:rsidRPr="00BC6F97">
        <w:t xml:space="preserve"> суицидального поведения</w:t>
      </w:r>
      <w:r w:rsidR="00BC6F97">
        <w:t xml:space="preserve"> </w:t>
      </w:r>
      <w:r w:rsidR="00970A2F">
        <w:t>–</w:t>
      </w:r>
      <w:r w:rsidR="00BC6F97">
        <w:t xml:space="preserve"> </w:t>
      </w:r>
      <w:r w:rsidR="00BC6F97" w:rsidRPr="00BC6F97">
        <w:t>это, прежде всего, предупреждение возникновения проблем развития личности, профилактика отклоняющегося поведения, помощь в решении актуальных задач социализации</w:t>
      </w:r>
      <w:r w:rsidR="00BC6F97">
        <w:t>;</w:t>
      </w:r>
    </w:p>
    <w:p w14:paraId="68BB496F" w14:textId="32E6AE87" w:rsidR="006D7925" w:rsidRDefault="006D7925" w:rsidP="006D7925">
      <w:pPr>
        <w:jc w:val="both"/>
      </w:pPr>
      <w:r w:rsidRPr="006D7925">
        <w:t>•</w:t>
      </w:r>
      <w:r w:rsidR="00BC6F97">
        <w:t xml:space="preserve"> профилактика</w:t>
      </w:r>
      <w:r w:rsidR="00BC6F97" w:rsidRPr="00BC6F97">
        <w:t xml:space="preserve"> безопасного поведения несовершеннолетних в интернет </w:t>
      </w:r>
      <w:r w:rsidR="00BC6F97">
        <w:t>–</w:t>
      </w:r>
      <w:r w:rsidR="00BC6F97" w:rsidRPr="00BC6F97">
        <w:t xml:space="preserve"> пространстве</w:t>
      </w:r>
      <w:r w:rsidR="00BC6F97">
        <w:t xml:space="preserve"> – это </w:t>
      </w:r>
      <w:r w:rsidR="00E14E39">
        <w:t>совокупность мер и правил интернет-безопасности для детей, с целью организации безопасного поведения в сети и профилактика интернет-зависимости.</w:t>
      </w:r>
    </w:p>
    <w:p w14:paraId="39F7C105" w14:textId="2C4EC029" w:rsidR="006D7925" w:rsidRDefault="006D7925" w:rsidP="006D7925">
      <w:pPr>
        <w:jc w:val="both"/>
      </w:pPr>
      <w:r w:rsidRPr="006D7925">
        <w:t>•</w:t>
      </w:r>
      <w:r w:rsidR="00BC6F97">
        <w:t xml:space="preserve"> профилактика</w:t>
      </w:r>
      <w:r w:rsidR="00BC6F97" w:rsidRPr="00BC6F97">
        <w:t xml:space="preserve"> экстремизма и терроризма, гармонизация межконфессиональных, межэтнических и межличностных отношений  </w:t>
      </w:r>
      <w:r w:rsidR="00E14E39">
        <w:t xml:space="preserve">- </w:t>
      </w:r>
      <w:r w:rsidR="00E14E39" w:rsidRPr="00E14E39">
        <w:t>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14:paraId="495DE5AC" w14:textId="7DBD8D3D" w:rsidR="006D7925" w:rsidRDefault="006D7925" w:rsidP="006D7925">
      <w:pPr>
        <w:jc w:val="both"/>
      </w:pPr>
      <w:r w:rsidRPr="006D7925">
        <w:t>•</w:t>
      </w:r>
      <w:r w:rsidR="00BC6F97">
        <w:t xml:space="preserve"> профилактика</w:t>
      </w:r>
      <w:r w:rsidR="00BC6F97" w:rsidRPr="00BC6F97">
        <w:t xml:space="preserve"> половой неприкосновенности, формирование сексуального воспитания и репродуктивного здоровья</w:t>
      </w:r>
      <w:r w:rsidR="00E14E39">
        <w:t xml:space="preserve"> </w:t>
      </w:r>
      <w:r w:rsidR="00970A2F">
        <w:t>–</w:t>
      </w:r>
      <w:r w:rsidR="00E14E39">
        <w:t xml:space="preserve"> </w:t>
      </w:r>
      <w:r w:rsidR="00E14E39" w:rsidRPr="00E14E39">
        <w:t>профилактика преступ</w:t>
      </w:r>
      <w:r w:rsidR="00E14E39">
        <w:t xml:space="preserve">лений против несовершеннолетних, обучения их навыкам гигиены и распознавания сексуальных домогательств, профилактика сексуальных девиаций. </w:t>
      </w:r>
    </w:p>
    <w:p w14:paraId="03265A66" w14:textId="199B6843" w:rsidR="006D7925" w:rsidRDefault="006D7925" w:rsidP="006D7925">
      <w:pPr>
        <w:jc w:val="both"/>
      </w:pPr>
      <w:r w:rsidRPr="006D7925">
        <w:t>•</w:t>
      </w:r>
      <w:r w:rsidR="00BC6F97">
        <w:t xml:space="preserve"> профилактика</w:t>
      </w:r>
      <w:r w:rsidR="00BC6F97" w:rsidRPr="00BC6F97">
        <w:t xml:space="preserve"> наркомании, токсикомании, алкоголизма, табакокурения, ВИЧ, СПИДа</w:t>
      </w:r>
      <w:r w:rsidR="00E14E39">
        <w:t xml:space="preserve"> </w:t>
      </w:r>
      <w:r w:rsidR="00970A2F">
        <w:t>–</w:t>
      </w:r>
      <w:r w:rsidR="00E14E39">
        <w:t xml:space="preserve"> </w:t>
      </w:r>
      <w:r w:rsidR="00E14E39" w:rsidRPr="00E14E39">
        <w:t>представляет собой процесс (профилактические меры), при помощи которого производится попытка предотвратить начало употребления психоактивных веществ и наркомании или ограничить развитие проблем, связанных с их употреблением.</w:t>
      </w:r>
    </w:p>
    <w:p w14:paraId="25F80643" w14:textId="2802069F" w:rsidR="006D7925" w:rsidRDefault="006D7925" w:rsidP="006D7925">
      <w:pPr>
        <w:jc w:val="both"/>
      </w:pPr>
      <w:r w:rsidRPr="006D7925">
        <w:lastRenderedPageBreak/>
        <w:t>•</w:t>
      </w:r>
      <w:r w:rsidR="00BC6F97">
        <w:t xml:space="preserve"> профилактика</w:t>
      </w:r>
      <w:r w:rsidR="00BC6F97" w:rsidRPr="00BC6F97">
        <w:t xml:space="preserve">   жестокого обращения с детьми</w:t>
      </w:r>
      <w:r w:rsidR="00E14E39">
        <w:t xml:space="preserve"> – это </w:t>
      </w:r>
      <w:r w:rsidR="00E14E39" w:rsidRPr="00E14E39">
        <w:t>распознавание случаев</w:t>
      </w:r>
      <w:r w:rsidR="00E14E39">
        <w:t xml:space="preserve"> о детях</w:t>
      </w:r>
      <w:r w:rsidR="00E14E39" w:rsidRPr="00E14E39">
        <w:t>, ста</w:t>
      </w:r>
      <w:r w:rsidR="00E14E39">
        <w:t xml:space="preserve">вших жертвами насилия, и семьях, </w:t>
      </w:r>
      <w:r w:rsidR="00E14E39" w:rsidRPr="00E14E39">
        <w:t>уменьшению масштабов повторного жестокого обращения и его последствий.</w:t>
      </w:r>
    </w:p>
    <w:p w14:paraId="5DF7EC2E" w14:textId="6F0AAD28" w:rsidR="006D7925" w:rsidRDefault="006D7925" w:rsidP="006D7925">
      <w:pPr>
        <w:jc w:val="both"/>
      </w:pPr>
      <w:r w:rsidRPr="006D7925">
        <w:t>•</w:t>
      </w:r>
      <w:r w:rsidR="00BC6F97">
        <w:t xml:space="preserve"> профилактика дорожно-транспортного </w:t>
      </w:r>
      <w:r w:rsidR="00003760">
        <w:t xml:space="preserve">травматизма – это </w:t>
      </w:r>
      <w:r w:rsidR="00003760" w:rsidRPr="00003760">
        <w:t>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w:t>
      </w:r>
    </w:p>
    <w:p w14:paraId="2D27BCE2" w14:textId="77777777" w:rsidR="0060716B" w:rsidRDefault="0060716B" w:rsidP="00970A2F">
      <w:pPr>
        <w:ind w:firstLine="0"/>
        <w:rPr>
          <w:b/>
        </w:rPr>
      </w:pPr>
    </w:p>
    <w:p w14:paraId="52753DAE" w14:textId="434B16F0" w:rsidR="00AE3918" w:rsidRDefault="00970A2F" w:rsidP="00AE3918">
      <w:pPr>
        <w:jc w:val="center"/>
        <w:rPr>
          <w:b/>
        </w:rPr>
      </w:pPr>
      <w:r>
        <w:rPr>
          <w:b/>
        </w:rPr>
        <w:t>2.2</w:t>
      </w:r>
      <w:r w:rsidR="00AE3918">
        <w:rPr>
          <w:b/>
        </w:rPr>
        <w:t>.1</w:t>
      </w:r>
      <w:r w:rsidR="002A581B">
        <w:rPr>
          <w:b/>
        </w:rPr>
        <w:t>2</w:t>
      </w:r>
      <w:r w:rsidR="00AE3918">
        <w:rPr>
          <w:b/>
        </w:rPr>
        <w:t xml:space="preserve"> Модуль «Социальное партнерство»</w:t>
      </w:r>
    </w:p>
    <w:p w14:paraId="62E5CD81" w14:textId="77777777" w:rsidR="00AE3918" w:rsidRDefault="00AE3918" w:rsidP="00AE3918">
      <w:pPr>
        <w:jc w:val="both"/>
      </w:pPr>
      <w: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2509C560" w14:textId="5514E26C" w:rsidR="00AE3918" w:rsidRDefault="00AE3918" w:rsidP="00AE3918">
      <w:pPr>
        <w:jc w:val="both"/>
      </w:pPr>
      <w:r>
        <w:t>•</w:t>
      </w:r>
      <w: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2E5C2DA" w14:textId="1AC6DADA" w:rsidR="00AE3918" w:rsidRDefault="00AE3918" w:rsidP="00AE3918">
      <w:pPr>
        <w:jc w:val="both"/>
      </w:pPr>
      <w:r>
        <w:t>•</w:t>
      </w:r>
      <w: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370E9E8" w14:textId="33F90D84" w:rsidR="00AE3918" w:rsidRDefault="00AE3918" w:rsidP="00AE3918">
      <w:pPr>
        <w:jc w:val="both"/>
      </w:pPr>
      <w:r>
        <w:t>•</w:t>
      </w:r>
      <w:r>
        <w:tab/>
        <w:t>проведение на базе организаций-партнёров отдельных уроков, занятий, внешкольных мероприятий, акций воспитательной направленности;</w:t>
      </w:r>
    </w:p>
    <w:p w14:paraId="5DCA326A" w14:textId="0FA5CAB6" w:rsidR="00AE3918" w:rsidRDefault="00AE3918" w:rsidP="00AE3918">
      <w:pPr>
        <w:jc w:val="both"/>
      </w:pPr>
      <w:r>
        <w:t>•</w:t>
      </w:r>
      <w:r>
        <w:tab/>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14:paraId="3B1A2AE8" w14:textId="468FFC40" w:rsidR="00E81B85" w:rsidRDefault="00AE3918" w:rsidP="00AE3918">
      <w:pPr>
        <w:jc w:val="both"/>
      </w:pPr>
      <w:r>
        <w:t>•</w:t>
      </w:r>
      <w:r>
        <w:tab/>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0EC8719" w14:textId="763DE672" w:rsidR="0021082D" w:rsidRDefault="0021082D" w:rsidP="00AE3918">
      <w:pPr>
        <w:jc w:val="both"/>
      </w:pPr>
      <w:r>
        <w:t xml:space="preserve">Социальными партнерами МОУ СШ №14 «Зеленый шум» является детский технопарк «Кванториум. Волжский политех», Волгоградской государственный медицинский университет, филиал Московского Энергетического института. </w:t>
      </w:r>
    </w:p>
    <w:p w14:paraId="68BA5FF5" w14:textId="77777777" w:rsidR="00970A2F" w:rsidRDefault="00970A2F" w:rsidP="00AE3918">
      <w:pPr>
        <w:jc w:val="center"/>
        <w:rPr>
          <w:b/>
        </w:rPr>
      </w:pPr>
    </w:p>
    <w:p w14:paraId="1CCD0DCD" w14:textId="0BC55E53" w:rsidR="00AE3918" w:rsidRDefault="00970A2F" w:rsidP="00AE3918">
      <w:pPr>
        <w:jc w:val="center"/>
        <w:rPr>
          <w:b/>
        </w:rPr>
      </w:pPr>
      <w:r>
        <w:rPr>
          <w:b/>
        </w:rPr>
        <w:t>2</w:t>
      </w:r>
      <w:r w:rsidR="00AE3918">
        <w:rPr>
          <w:b/>
        </w:rPr>
        <w:t>.</w:t>
      </w:r>
      <w:r>
        <w:rPr>
          <w:b/>
        </w:rPr>
        <w:t xml:space="preserve">2. </w:t>
      </w:r>
      <w:r w:rsidR="00AE3918">
        <w:rPr>
          <w:b/>
        </w:rPr>
        <w:t>1</w:t>
      </w:r>
      <w:r w:rsidR="002A581B">
        <w:rPr>
          <w:b/>
        </w:rPr>
        <w:t>3</w:t>
      </w:r>
      <w:r w:rsidR="00AE3918">
        <w:rPr>
          <w:b/>
        </w:rPr>
        <w:t xml:space="preserve"> Модуль «Внешкольные мероприятия»</w:t>
      </w:r>
    </w:p>
    <w:p w14:paraId="1E11EDEB" w14:textId="77777777" w:rsidR="00AE3918" w:rsidRDefault="00AE3918" w:rsidP="00AE3918">
      <w:pPr>
        <w:jc w:val="both"/>
      </w:pPr>
      <w:r>
        <w:t>Реализация воспитательного потенциала внешкольных мероприятий предусматривает:</w:t>
      </w:r>
    </w:p>
    <w:p w14:paraId="30E11468" w14:textId="71939A92" w:rsidR="00AE3918" w:rsidRDefault="00AE3918" w:rsidP="00AE3918">
      <w:pPr>
        <w:jc w:val="both"/>
      </w:pPr>
      <w:r>
        <w:lastRenderedPageBreak/>
        <w:t>•</w:t>
      </w:r>
      <w:r>
        <w:tab/>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45D8B0EC" w14:textId="2C70A94B" w:rsidR="00AE3918" w:rsidRDefault="00AE3918" w:rsidP="00AE3918">
      <w:pPr>
        <w:jc w:val="both"/>
      </w:pPr>
      <w:r>
        <w:t>•</w:t>
      </w:r>
      <w: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14:paraId="25083117" w14:textId="2D071A17" w:rsidR="00AE3918" w:rsidRDefault="00AE3918" w:rsidP="00AE3918">
      <w:pPr>
        <w:jc w:val="both"/>
      </w:pPr>
      <w:r>
        <w:t>•</w:t>
      </w:r>
      <w:r>
        <w:tab/>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465013A6" w14:textId="57F0EE26" w:rsidR="00AE3918" w:rsidRDefault="00AE3918" w:rsidP="00AE3918">
      <w:pPr>
        <w:jc w:val="both"/>
      </w:pPr>
      <w:r>
        <w:t>•</w:t>
      </w:r>
      <w: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0463235" w14:textId="30731C75" w:rsidR="00AE3918" w:rsidRPr="00AE3918" w:rsidRDefault="00AE3918" w:rsidP="00AE3918">
      <w:pPr>
        <w:jc w:val="both"/>
      </w:pPr>
      <w:r>
        <w:t>•</w:t>
      </w:r>
      <w:r>
        <w:tab/>
        <w:t>внешкольные мероприятия, в том числе организуемые совместно с социальными партнерами школы.</w:t>
      </w:r>
    </w:p>
    <w:p w14:paraId="277D905D" w14:textId="77777777" w:rsidR="00AE3918" w:rsidRDefault="00AE3918" w:rsidP="00474819">
      <w:pPr>
        <w:jc w:val="both"/>
      </w:pPr>
    </w:p>
    <w:p w14:paraId="2CA0CEA3" w14:textId="7518DA6E" w:rsidR="00474819" w:rsidRPr="00970A2F" w:rsidRDefault="00970A2F" w:rsidP="00970A2F">
      <w:pPr>
        <w:jc w:val="center"/>
        <w:rPr>
          <w:b/>
          <w:bCs/>
        </w:rPr>
      </w:pPr>
      <w:r>
        <w:br w:type="column"/>
      </w:r>
      <w:r w:rsidRPr="00970A2F">
        <w:rPr>
          <w:b/>
          <w:bCs/>
        </w:rPr>
        <w:lastRenderedPageBreak/>
        <w:t>РАЗДЕЛ 3. ОРГАНИЗАЦИОННЫЙ</w:t>
      </w:r>
    </w:p>
    <w:p w14:paraId="01507328" w14:textId="77777777" w:rsidR="00A179BA" w:rsidRDefault="00A179BA" w:rsidP="00970A2F">
      <w:pPr>
        <w:rPr>
          <w:b/>
          <w:bCs/>
        </w:rPr>
      </w:pPr>
    </w:p>
    <w:p w14:paraId="1E422792" w14:textId="2E0E9AAC" w:rsidR="0060716B" w:rsidRDefault="00970A2F" w:rsidP="00DF0BC0">
      <w:pPr>
        <w:jc w:val="center"/>
        <w:rPr>
          <w:b/>
          <w:bCs/>
        </w:rPr>
      </w:pPr>
      <w:r>
        <w:rPr>
          <w:b/>
          <w:bCs/>
        </w:rPr>
        <w:t>3.1. Кадровое обеспечение</w:t>
      </w:r>
    </w:p>
    <w:p w14:paraId="4D04EC29" w14:textId="7F3FCD46" w:rsidR="00724CCC" w:rsidRDefault="00724CCC" w:rsidP="00724CCC">
      <w:r>
        <w:t>Общая численность педагогических работников:</w:t>
      </w:r>
    </w:p>
    <w:p w14:paraId="50E4B6C3" w14:textId="3701E717" w:rsidR="00724CCC" w:rsidRDefault="00724CCC" w:rsidP="00A179BA">
      <w:pPr>
        <w:jc w:val="both"/>
      </w:pPr>
      <w:r>
        <w:t xml:space="preserve">• </w:t>
      </w:r>
      <w:r w:rsidR="00AF5767">
        <w:t>68</w:t>
      </w:r>
      <w:r w:rsidRPr="00AF5767">
        <w:t xml:space="preserve"> человек</w:t>
      </w:r>
      <w:r>
        <w:t xml:space="preserve"> основных педагогических работников,</w:t>
      </w:r>
    </w:p>
    <w:p w14:paraId="26AF2687" w14:textId="6FE48D53" w:rsidR="00724CCC" w:rsidRDefault="00724CCC" w:rsidP="00A179BA">
      <w:pPr>
        <w:jc w:val="both"/>
      </w:pPr>
      <w:r>
        <w:t xml:space="preserve">• </w:t>
      </w:r>
      <w:r w:rsidR="00A179BA">
        <w:t>К п</w:t>
      </w:r>
      <w:r>
        <w:t>сихолого-педагогическ</w:t>
      </w:r>
      <w:r w:rsidR="00A179BA">
        <w:t>ому</w:t>
      </w:r>
      <w:r>
        <w:t xml:space="preserve"> сопровождени</w:t>
      </w:r>
      <w:r w:rsidR="00A179BA">
        <w:t>ю</w:t>
      </w:r>
      <w:r>
        <w:t xml:space="preserve"> обучающихся привлечены следующие специалисты; педагог-психолог, социальный педагог, советник директора по воспитанию и взаимодействию с детскими общественными организациями. В </w:t>
      </w:r>
      <w:r w:rsidR="00A179BA">
        <w:t xml:space="preserve">МОУ СШ №14 «Зеленый шум» также привлекаются к работе классные руководители. </w:t>
      </w:r>
    </w:p>
    <w:p w14:paraId="2865CFA1" w14:textId="729FA486" w:rsidR="00724CCC" w:rsidRDefault="00A179BA" w:rsidP="00724CCC">
      <w:r>
        <w:t xml:space="preserve">• </w:t>
      </w:r>
      <w:r w:rsidR="00724CCC">
        <w:t>Кадровое обеспечение воспитательного процесса:</w:t>
      </w:r>
    </w:p>
    <w:p w14:paraId="64DB0B02" w14:textId="75F5A82C" w:rsidR="00724CCC" w:rsidRDefault="00A179BA" w:rsidP="00724CCC">
      <w:r>
        <w:t>-</w:t>
      </w:r>
      <w:r w:rsidR="00724CCC">
        <w:t>заместитель директора по воспитательной работе;</w:t>
      </w:r>
    </w:p>
    <w:p w14:paraId="42423C6B" w14:textId="6C41A5E1" w:rsidR="00724CCC" w:rsidRDefault="00A179BA" w:rsidP="00724CCC">
      <w:r>
        <w:t>-</w:t>
      </w:r>
      <w:r w:rsidR="00724CCC">
        <w:t>классные руководители;</w:t>
      </w:r>
    </w:p>
    <w:p w14:paraId="0214B5E8" w14:textId="2D85995B" w:rsidR="00724CCC" w:rsidRDefault="00A179BA" w:rsidP="00724CCC">
      <w:r>
        <w:t>-</w:t>
      </w:r>
      <w:r w:rsidR="00724CCC">
        <w:t>педагог-психолог;</w:t>
      </w:r>
    </w:p>
    <w:p w14:paraId="07AA0A58" w14:textId="79591232" w:rsidR="00970A2F" w:rsidRDefault="00A179BA" w:rsidP="00724CCC">
      <w:r>
        <w:t>-</w:t>
      </w:r>
      <w:r w:rsidR="00724CCC">
        <w:t>социальный педагог;</w:t>
      </w:r>
    </w:p>
    <w:p w14:paraId="5633B121" w14:textId="5DFDDC4F" w:rsidR="00A179BA" w:rsidRDefault="00A179BA" w:rsidP="00724CCC">
      <w:r>
        <w:t>-советник директора по воспитанию и взаимодействию с детскими общественными объединениями</w:t>
      </w:r>
      <w:r w:rsidR="00AF5767">
        <w:t>.</w:t>
      </w:r>
    </w:p>
    <w:p w14:paraId="63209A5C" w14:textId="77777777" w:rsidR="00AF5767" w:rsidRDefault="00AF5767" w:rsidP="00724CCC"/>
    <w:p w14:paraId="336E2D49" w14:textId="77777777" w:rsidR="00AF5767" w:rsidRPr="00AF5767" w:rsidRDefault="00AF5767" w:rsidP="00DF0BC0">
      <w:pPr>
        <w:jc w:val="center"/>
        <w:rPr>
          <w:b/>
          <w:bCs/>
        </w:rPr>
      </w:pPr>
      <w:r w:rsidRPr="00AF5767">
        <w:rPr>
          <w:b/>
          <w:bCs/>
        </w:rPr>
        <w:t>3.2. Нормативно-методическое обеспечение</w:t>
      </w:r>
    </w:p>
    <w:p w14:paraId="1BB61DD5" w14:textId="168B20BB" w:rsidR="00AF5767" w:rsidRDefault="00AF5767" w:rsidP="00AF5767">
      <w:r>
        <w:t>Управление качеством воспитательной деятельности в МОУ СШ №14 Зеленый шум» связывается, прежде всего, с качеством ее нормативно-правового обеспечения:</w:t>
      </w:r>
    </w:p>
    <w:p w14:paraId="76A2CD44" w14:textId="1132398C" w:rsidR="00AF5767" w:rsidRDefault="00383997" w:rsidP="00AF5767">
      <w:r>
        <w:t xml:space="preserve">• </w:t>
      </w:r>
      <w:r w:rsidR="00AF5767">
        <w:t>Устав образовательного учреждения (с изменением)</w:t>
      </w:r>
    </w:p>
    <w:p w14:paraId="4A5B24FA" w14:textId="14CFA7D6" w:rsidR="00AF5767" w:rsidRDefault="00383997" w:rsidP="00AF5767">
      <w:r>
        <w:t xml:space="preserve">• </w:t>
      </w:r>
      <w:r w:rsidR="00AF5767">
        <w:t xml:space="preserve">Положение о психолого-педагогическом консилиуме </w:t>
      </w:r>
    </w:p>
    <w:p w14:paraId="25A65CF2" w14:textId="5E05C4DA" w:rsidR="00AF5767" w:rsidRDefault="00383997" w:rsidP="00AF5767">
      <w:r>
        <w:t xml:space="preserve">• </w:t>
      </w:r>
      <w:r w:rsidR="00AF5767">
        <w:t xml:space="preserve">Программа развития МОУ СШ № 14 "Зеленый шум" </w:t>
      </w:r>
    </w:p>
    <w:p w14:paraId="20A7F62B" w14:textId="0CB2DE65" w:rsidR="00AF5767" w:rsidRDefault="00383997" w:rsidP="00AF5767">
      <w:r>
        <w:t xml:space="preserve">• </w:t>
      </w:r>
      <w:r w:rsidR="00AF5767">
        <w:t>Программа воспитания для организации отдыха детей и их оздоровления</w:t>
      </w:r>
    </w:p>
    <w:p w14:paraId="7E9B35A2" w14:textId="3C8FA336" w:rsidR="00AF5767" w:rsidRDefault="00383997" w:rsidP="00AF5767">
      <w:r>
        <w:t xml:space="preserve">• </w:t>
      </w:r>
      <w:r w:rsidR="00AF5767">
        <w:t>Правила поведения обучающихся</w:t>
      </w:r>
    </w:p>
    <w:p w14:paraId="256DFF3B" w14:textId="3FEC0137" w:rsidR="00AF5767" w:rsidRDefault="00383997" w:rsidP="00AF5767">
      <w:r>
        <w:t xml:space="preserve">• </w:t>
      </w:r>
      <w:r w:rsidR="00AF5767">
        <w:t>Положение о Совете профилактики правонарушений несовершеннолетних в микрорайоне</w:t>
      </w:r>
    </w:p>
    <w:p w14:paraId="2D11546F" w14:textId="3DFBFCF7" w:rsidR="00AF5767" w:rsidRDefault="00383997" w:rsidP="00AF5767">
      <w:r>
        <w:t xml:space="preserve">• </w:t>
      </w:r>
      <w:r w:rsidR="00AF5767">
        <w:t>Курсы для родителей (законных представителей) несовершеннолетних детей по основам детской психологии и педагогике</w:t>
      </w:r>
    </w:p>
    <w:p w14:paraId="7CCD9FE4" w14:textId="17C83C2F" w:rsidR="00AF5767" w:rsidRDefault="00383997" w:rsidP="00AF5767">
      <w:r>
        <w:t xml:space="preserve">• </w:t>
      </w:r>
      <w:r w:rsidR="00AF5767">
        <w:t>Положение о Комиссии по урегулированию споров между участниками образовательных отношений</w:t>
      </w:r>
    </w:p>
    <w:p w14:paraId="777BD6E0" w14:textId="25A30246" w:rsidR="00AF5767" w:rsidRDefault="00383997" w:rsidP="00AF5767">
      <w:r>
        <w:t xml:space="preserve">• </w:t>
      </w:r>
      <w:r w:rsidR="00AF5767">
        <w:t>Положение о конфликте интересов педагогического работника</w:t>
      </w:r>
    </w:p>
    <w:p w14:paraId="64EF42B0" w14:textId="4A34F54B" w:rsidR="00AF5767" w:rsidRDefault="00383997" w:rsidP="00AF5767">
      <w:r>
        <w:t xml:space="preserve">• </w:t>
      </w:r>
      <w:r w:rsidR="00AF5767">
        <w:t>Положение о Школьном управляющем совете</w:t>
      </w:r>
    </w:p>
    <w:p w14:paraId="34A33F75" w14:textId="5996CAA2" w:rsidR="00AF5767" w:rsidRDefault="00383997" w:rsidP="00383997">
      <w:r>
        <w:t xml:space="preserve">• </w:t>
      </w:r>
      <w:r w:rsidR="00AF5767">
        <w:t>Кодекс профессиональной этики педагогов МОУ СШ № 14 "Зеленый шум"</w:t>
      </w:r>
    </w:p>
    <w:p w14:paraId="75C6457D" w14:textId="01098DDB" w:rsidR="00AF5767" w:rsidRDefault="00383997" w:rsidP="00AF5767">
      <w:r>
        <w:t xml:space="preserve">• </w:t>
      </w:r>
      <w:r w:rsidR="00AF5767">
        <w:t xml:space="preserve">Положение о Совете </w:t>
      </w:r>
      <w:r>
        <w:t>старшеклассников</w:t>
      </w:r>
      <w:r w:rsidR="00AF5767">
        <w:t>;</w:t>
      </w:r>
    </w:p>
    <w:p w14:paraId="7C69A419" w14:textId="6693AE99" w:rsidR="00AF5767" w:rsidRDefault="00AF5767" w:rsidP="00AF5767"/>
    <w:p w14:paraId="1CC02C1C" w14:textId="42413447" w:rsidR="00ED222C" w:rsidRDefault="00ED222C" w:rsidP="00DF0BC0">
      <w:pPr>
        <w:jc w:val="center"/>
        <w:rPr>
          <w:b/>
          <w:bCs/>
        </w:rPr>
      </w:pPr>
      <w:r>
        <w:rPr>
          <w:b/>
          <w:bCs/>
        </w:rPr>
        <w:lastRenderedPageBreak/>
        <w:t xml:space="preserve">3.3. </w:t>
      </w:r>
      <w:r w:rsidRPr="00ED222C">
        <w:rPr>
          <w:b/>
          <w:bCs/>
        </w:rPr>
        <w:t>Требования к условиям работы с обучающимися с особыми образовательными потребностями</w:t>
      </w:r>
    </w:p>
    <w:p w14:paraId="38482A43" w14:textId="77777777" w:rsidR="00DF0BC0" w:rsidRDefault="00DF0BC0" w:rsidP="00DF0BC0">
      <w:pPr>
        <w:jc w:val="center"/>
        <w:rPr>
          <w:b/>
          <w:bCs/>
        </w:rPr>
      </w:pPr>
    </w:p>
    <w:p w14:paraId="422F3756" w14:textId="1F441536" w:rsidR="00ED222C" w:rsidRDefault="00ED222C" w:rsidP="00ED222C">
      <w:pPr>
        <w:jc w:val="both"/>
      </w:pPr>
      <w:r>
        <w:t xml:space="preserve">В воспитательной работе с категориями обучающихся, имеющих особые образовательные потребности: </w:t>
      </w:r>
      <w:r w:rsidRPr="0073738E">
        <w:t>обучающихся с инвалидностью, с ОВЗ, одарённых</w:t>
      </w:r>
      <w:r>
        <w:t>, с отклоняющимся поведением, — создаются особые условия</w:t>
      </w:r>
      <w:r w:rsidR="0073738E">
        <w:t>.</w:t>
      </w:r>
    </w:p>
    <w:p w14:paraId="1F1BB6E2" w14:textId="77777777" w:rsidR="00ED222C" w:rsidRDefault="00ED222C" w:rsidP="00ED222C">
      <w:pPr>
        <w:jc w:val="both"/>
      </w:pPr>
      <w:r>
        <w:t xml:space="preserve">Для обучающихся с инвалидностью и ОВЗ реализуются индивидуальные образовательные программы, организована индивидуальная работа с психологом, логопедом и социальным педагогом (по запросу). Для учеников, также,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w:t>
      </w:r>
    </w:p>
    <w:p w14:paraId="293989E3" w14:textId="19A97F86" w:rsidR="00ED222C" w:rsidRDefault="00ED222C" w:rsidP="00ED222C">
      <w:pPr>
        <w:jc w:val="both"/>
      </w:pPr>
      <w:r>
        <w:t xml:space="preserve">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50D04780" w14:textId="5C8CD75F" w:rsidR="00ED222C" w:rsidRDefault="00ED222C" w:rsidP="00ED222C">
      <w:pPr>
        <w:jc w:val="both"/>
      </w:pPr>
      <w:r>
        <w:t>Сотрудники школы также регулярно привлекают таких учеников к общественной жизни – участию во внутришкольных мероприятия, в городских и Всероссийских конкурсах.  Таким образом создаются ситуации развития для каждого ребенка с инвалидностью или ОВЗ, обеспечивается его участие в жизни класса, школы, событиях группы, у обучающихся формируется личностный опыт, раз</w:t>
      </w:r>
      <w:r w:rsidR="0073738E">
        <w:t>в</w:t>
      </w:r>
      <w:r>
        <w:t xml:space="preserve">ивается самооценка и уверенность в своих силах. </w:t>
      </w:r>
    </w:p>
    <w:p w14:paraId="06111FBA" w14:textId="727DE8B9" w:rsidR="0073738E" w:rsidRDefault="0073738E" w:rsidP="00ED222C">
      <w:pPr>
        <w:jc w:val="both"/>
      </w:pPr>
      <w:r>
        <w:t>Для одаренных обучающихся создаются условия для позитивной самореализации каждого ребенка. В школе действуют общественные объединения, где ученики принимают активное участие – клуб «Большой перемены», волонтерский отряд «</w:t>
      </w:r>
      <w:r>
        <w:rPr>
          <w:lang w:val="en-US"/>
        </w:rPr>
        <w:t>GreenHelp</w:t>
      </w:r>
      <w:r>
        <w:t>», центр детских инициатив, медиацентр «</w:t>
      </w:r>
      <w:r>
        <w:rPr>
          <w:lang w:val="en-US"/>
        </w:rPr>
        <w:t>GreenNoiseParty</w:t>
      </w:r>
      <w:r>
        <w:t xml:space="preserve">». </w:t>
      </w:r>
    </w:p>
    <w:p w14:paraId="75083052" w14:textId="3C563A36" w:rsidR="0073738E" w:rsidRDefault="0073738E" w:rsidP="00ED222C">
      <w:pPr>
        <w:jc w:val="both"/>
      </w:pPr>
      <w:r>
        <w:t>Педагог</w:t>
      </w:r>
      <w:r w:rsidR="00ED6070">
        <w:t>и</w:t>
      </w:r>
      <w:r>
        <w:t xml:space="preserve"> демонстрируют технологии наставничества с одарёнными детьми – вовлечение их в проектную деятельность, участие в городских и региональных конкурсах детского инициативного бюджетирование, участие во Всероссийском конкурсе «Большая перемена»,</w:t>
      </w:r>
      <w:r w:rsidR="00ED6070">
        <w:t xml:space="preserve"> конкурсах и олимпиадах, подразумевающих углубленное изучение предметов школьной программы. </w:t>
      </w:r>
    </w:p>
    <w:p w14:paraId="0A427BD1" w14:textId="7A26AEA5" w:rsidR="0073738E" w:rsidRDefault="00ED6070" w:rsidP="00E502D9">
      <w:pPr>
        <w:jc w:val="both"/>
      </w:pPr>
      <w:r>
        <w:t xml:space="preserve">При работе с детьми с отклоняющимся поведением, в первую очередь, создаются условия для их выявления: составление социального паспорта класса и школы, </w:t>
      </w:r>
      <w:r w:rsidR="000B7E01">
        <w:t>организация и проведение социально-психологического тестирования</w:t>
      </w:r>
      <w:r w:rsidR="00A27373">
        <w:t xml:space="preserve">. Затем, разрабатывается персонифицированная программа сопровождения, целями которой является снижение уровня проявлений девиантного поведения, смещение желания самореализации в положительное </w:t>
      </w:r>
      <w:r w:rsidR="00A27373">
        <w:lastRenderedPageBreak/>
        <w:t xml:space="preserve">русло, пропаганда здорового образа жизни и профилактика вредных привычек. В реализации программы учувствуют педагог-психолог, социальный педагог, классный руководитель, заместитель директора по воспитательной работе, </w:t>
      </w:r>
      <w:r w:rsidR="00BD08BA">
        <w:t xml:space="preserve">законные представители ребенка. </w:t>
      </w:r>
    </w:p>
    <w:p w14:paraId="215B6CD9" w14:textId="7B8B0319" w:rsidR="00ED222C" w:rsidRDefault="00ED222C" w:rsidP="00ED222C">
      <w:pPr>
        <w:jc w:val="both"/>
      </w:pPr>
      <w:r>
        <w:t>Особыми задачами воспитания обучающихся с особыми образовательными потребностями являются:</w:t>
      </w:r>
    </w:p>
    <w:p w14:paraId="129506DB" w14:textId="5AEB2414" w:rsidR="00ED222C" w:rsidRDefault="00ED222C" w:rsidP="00ED222C">
      <w:pPr>
        <w:jc w:val="both"/>
      </w:pPr>
      <w: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54914F9" w14:textId="05E5C11B" w:rsidR="00ED222C" w:rsidRDefault="00E502D9" w:rsidP="00E502D9">
      <w:pPr>
        <w:jc w:val="both"/>
      </w:pPr>
      <w:r w:rsidRPr="00E502D9">
        <w:t>•</w:t>
      </w:r>
      <w:r>
        <w:t xml:space="preserve"> </w:t>
      </w:r>
      <w:r w:rsidR="00ED222C">
        <w:t>формирование доброжелательного отношения к обучающимся и их</w:t>
      </w:r>
      <w:r>
        <w:t xml:space="preserve"> </w:t>
      </w:r>
      <w:r w:rsidR="00ED222C">
        <w:t>семьям со стороны всех участников образовательных отношений;</w:t>
      </w:r>
    </w:p>
    <w:p w14:paraId="444AAFF0" w14:textId="2BF2B465" w:rsidR="00ED222C" w:rsidRDefault="00E502D9" w:rsidP="00E502D9">
      <w:pPr>
        <w:jc w:val="both"/>
      </w:pPr>
      <w:r w:rsidRPr="00E502D9">
        <w:t>•</w:t>
      </w:r>
      <w:r w:rsidR="00ED222C">
        <w:t xml:space="preserve"> построение воспитательной деятельности с учётом индивидуальных</w:t>
      </w:r>
      <w:r>
        <w:t xml:space="preserve"> </w:t>
      </w:r>
      <w:r w:rsidR="00ED222C">
        <w:t>особенностей и возможностей каждого обучающегося;</w:t>
      </w:r>
    </w:p>
    <w:p w14:paraId="3813793F" w14:textId="10A2FCD2" w:rsidR="00ED222C" w:rsidRDefault="00ED222C" w:rsidP="00E502D9">
      <w:pPr>
        <w:jc w:val="both"/>
      </w:pPr>
      <w:r>
        <w:t xml:space="preserve"> </w:t>
      </w:r>
      <w:r w:rsidR="00E502D9" w:rsidRPr="00E502D9">
        <w:t>•</w:t>
      </w:r>
      <w:r>
        <w:t>обеспечение психолого-педагогической поддержки семей</w:t>
      </w:r>
      <w:r w:rsidR="00E502D9">
        <w:t xml:space="preserve"> </w:t>
      </w:r>
      <w:r>
        <w:t>обучающихся, содействие повышению уровня их педагогической,</w:t>
      </w:r>
      <w:r w:rsidR="00E502D9">
        <w:t xml:space="preserve"> </w:t>
      </w:r>
      <w:r>
        <w:t>психологической, медико-социальной компетентности.</w:t>
      </w:r>
    </w:p>
    <w:p w14:paraId="6C3BC200" w14:textId="6F459B43" w:rsidR="00ED222C" w:rsidRDefault="00ED222C" w:rsidP="00E502D9">
      <w:pPr>
        <w:jc w:val="both"/>
      </w:pPr>
      <w:r>
        <w:t>При организации воспитания обучающихся с особыми</w:t>
      </w:r>
      <w:r w:rsidR="00E502D9">
        <w:t xml:space="preserve"> </w:t>
      </w:r>
      <w:r>
        <w:t>образовательными потребностями необходимо ориентироваться на:</w:t>
      </w:r>
    </w:p>
    <w:p w14:paraId="1FC0761C" w14:textId="3C2A0960" w:rsidR="00ED222C" w:rsidRDefault="00ED222C" w:rsidP="00E502D9">
      <w:pPr>
        <w:jc w:val="both"/>
      </w:pPr>
      <w:r>
        <w:t>– формирование личности ребёнка с особыми образовательными</w:t>
      </w:r>
      <w:r w:rsidR="00E502D9">
        <w:t xml:space="preserve"> </w:t>
      </w:r>
      <w:r>
        <w:t>потребностями с использованием адекватных возрасту и физическому и (или)</w:t>
      </w:r>
      <w:r w:rsidR="00E502D9">
        <w:t xml:space="preserve"> </w:t>
      </w:r>
      <w:r>
        <w:t>психическому состоянию методов воспитания;</w:t>
      </w:r>
    </w:p>
    <w:p w14:paraId="6F85DFF1" w14:textId="185ABD28" w:rsidR="00ED222C" w:rsidRDefault="00ED222C" w:rsidP="00E502D9">
      <w:pPr>
        <w:jc w:val="both"/>
      </w:pPr>
      <w:r>
        <w:t>– создание оптимальных условий совместного воспитания и обучения</w:t>
      </w:r>
      <w:r w:rsidR="00E502D9">
        <w:t xml:space="preserve"> </w:t>
      </w:r>
      <w:r>
        <w:t>обучающихся с особыми образовательными потребностями и их сверстников,</w:t>
      </w:r>
      <w:r w:rsidR="00E502D9">
        <w:t xml:space="preserve"> </w:t>
      </w:r>
      <w:r>
        <w:t>с использованием адекватных вспомогательных средств и педагогических</w:t>
      </w:r>
      <w:r w:rsidR="00E502D9">
        <w:t xml:space="preserve"> </w:t>
      </w:r>
      <w:r>
        <w:t>приёмов, организацией совместных форм работы воспитателей, педагогов</w:t>
      </w:r>
      <w:r w:rsidR="00E502D9">
        <w:t>-</w:t>
      </w:r>
      <w:r>
        <w:t>психологов, учителей-логопедов, учителей-дефектологов;</w:t>
      </w:r>
    </w:p>
    <w:p w14:paraId="6397D81C" w14:textId="5668ADB4" w:rsidR="00ED222C" w:rsidRPr="00ED222C" w:rsidRDefault="00ED222C" w:rsidP="00E502D9">
      <w:pPr>
        <w:jc w:val="both"/>
      </w:pPr>
      <w:r>
        <w:t>– личностно-ориентированный подход в организации всех видов</w:t>
      </w:r>
      <w:r w:rsidR="00E502D9">
        <w:t xml:space="preserve"> </w:t>
      </w:r>
      <w:r>
        <w:t>деятельности обучающихся с особыми образовательными потребностями.</w:t>
      </w:r>
    </w:p>
    <w:p w14:paraId="6857BBCD" w14:textId="77777777" w:rsidR="005F1C62" w:rsidRDefault="005F1C62" w:rsidP="00AF5767">
      <w:pPr>
        <w:rPr>
          <w:b/>
          <w:bCs/>
        </w:rPr>
      </w:pPr>
    </w:p>
    <w:p w14:paraId="6D806FB5" w14:textId="7E2EE6C3" w:rsidR="00ED222C" w:rsidRDefault="005F1C62" w:rsidP="00DF0BC0">
      <w:pPr>
        <w:jc w:val="center"/>
        <w:rPr>
          <w:b/>
          <w:bCs/>
        </w:rPr>
      </w:pPr>
      <w:r w:rsidRPr="005F1C62">
        <w:rPr>
          <w:b/>
          <w:bCs/>
        </w:rPr>
        <w:t>3.4 Система поощрения социальной успешности и проявлений активной жизненной позиции обучающихся</w:t>
      </w:r>
    </w:p>
    <w:p w14:paraId="2BA8C7C9" w14:textId="77777777" w:rsidR="005F1C62" w:rsidRDefault="005F1C62" w:rsidP="00AF5767"/>
    <w:p w14:paraId="53DDC1A0" w14:textId="1F930ABA" w:rsidR="005F1C62" w:rsidRDefault="005F1C62" w:rsidP="005F1C62">
      <w:pPr>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0FDFC732" w14:textId="3AF14025" w:rsidR="005F1C62" w:rsidRDefault="005F1C62" w:rsidP="005F1C62">
      <w:pPr>
        <w:jc w:val="both"/>
      </w:pPr>
      <w:r>
        <w:lastRenderedPageBreak/>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5377594" w14:textId="48AAC7ED" w:rsidR="005F1C62" w:rsidRDefault="005F1C62" w:rsidP="005F1C62">
      <w:pPr>
        <w:jc w:val="both"/>
      </w:pPr>
      <w:r>
        <w:t>- соответствия артефактов и процедур награждения укладу школы, качеству воспитывающей среды, символике школы;</w:t>
      </w:r>
    </w:p>
    <w:p w14:paraId="0BA65B34" w14:textId="44D13986" w:rsidR="005F1C62" w:rsidRDefault="005F1C62" w:rsidP="005F1C62">
      <w:pPr>
        <w:jc w:val="both"/>
      </w:pPr>
      <w:r>
        <w:t>- прозрачности правил поощрения (наличие положения о награждениях,</w:t>
      </w:r>
    </w:p>
    <w:p w14:paraId="0805825B" w14:textId="77777777" w:rsidR="005F1C62" w:rsidRDefault="005F1C62" w:rsidP="005F1C62">
      <w:pPr>
        <w:ind w:firstLine="0"/>
        <w:jc w:val="both"/>
      </w:pPr>
      <w:r>
        <w:t>неукоснительное следование порядку, зафиксированному в этом документе,</w:t>
      </w:r>
    </w:p>
    <w:p w14:paraId="566693D5" w14:textId="60D70AB3" w:rsidR="005F1C62" w:rsidRDefault="005F1C62" w:rsidP="005F1C62">
      <w:pPr>
        <w:ind w:firstLine="0"/>
        <w:jc w:val="both"/>
      </w:pPr>
      <w:r>
        <w:t>соблюдение справедливости при выдвижении кандидатур);</w:t>
      </w:r>
    </w:p>
    <w:p w14:paraId="384223C0" w14:textId="21D91876" w:rsidR="005F1C62" w:rsidRDefault="005F1C62" w:rsidP="005F1C62">
      <w:pPr>
        <w:jc w:val="both"/>
      </w:pPr>
      <w:r>
        <w:t>- регулирования частоты награждений (недопущение избыточности в</w:t>
      </w:r>
    </w:p>
    <w:p w14:paraId="5C6260A1" w14:textId="77777777" w:rsidR="005F1C62" w:rsidRDefault="005F1C62" w:rsidP="005F1C62">
      <w:pPr>
        <w:ind w:firstLine="0"/>
        <w:jc w:val="both"/>
      </w:pPr>
      <w:r>
        <w:t>поощрениях, чрезмерно больших групп поощряемых и т. п.);</w:t>
      </w:r>
    </w:p>
    <w:p w14:paraId="3F7C71C8" w14:textId="483CCE03" w:rsidR="005F1C62" w:rsidRDefault="005F1C62" w:rsidP="005F1C62">
      <w:pPr>
        <w:jc w:val="both"/>
      </w:pPr>
      <w:r>
        <w:t>- сочетания индивидуального и коллективного поощрения (использование индивидуальных и коллективных наград даёт возможность</w:t>
      </w:r>
    </w:p>
    <w:p w14:paraId="0ADCBC1B" w14:textId="77777777" w:rsidR="005F1C62" w:rsidRDefault="005F1C62" w:rsidP="005F1C62">
      <w:pPr>
        <w:jc w:val="both"/>
      </w:pPr>
      <w:r>
        <w:t>-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8B2BA97" w14:textId="36A464D5" w:rsidR="005F1C62" w:rsidRDefault="005F1C62" w:rsidP="005F1C62">
      <w:pPr>
        <w:jc w:val="both"/>
      </w:pPr>
      <w: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BAD2CB0" w14:textId="7E8361C6" w:rsidR="005F1C62" w:rsidRDefault="005F1C62" w:rsidP="005F1C62">
      <w:pPr>
        <w:jc w:val="both"/>
      </w:pPr>
      <w:r>
        <w:t>- дифференцированности поощрений (наличие уровней и типов наград</w:t>
      </w:r>
    </w:p>
    <w:p w14:paraId="3D984344" w14:textId="77777777" w:rsidR="005F1C62" w:rsidRDefault="005F1C62" w:rsidP="005F1C62">
      <w:pPr>
        <w:ind w:firstLine="0"/>
        <w:jc w:val="both"/>
      </w:pPr>
      <w:r>
        <w:t>позволяет продлить стимулирующее действие системы поощрения).</w:t>
      </w:r>
    </w:p>
    <w:p w14:paraId="5B1D8EE0" w14:textId="2DF9D835" w:rsidR="005F1C62" w:rsidRDefault="005F1C62" w:rsidP="005F1C62">
      <w:pPr>
        <w:jc w:val="both"/>
      </w:pPr>
      <w:r>
        <w:t>Формы поощрения проявлений активной жизненной позиции обучающихся и социальной успешности: индивидуальные портфолио, рейтинг.</w:t>
      </w:r>
    </w:p>
    <w:p w14:paraId="649F560B" w14:textId="3D0B64A5" w:rsidR="005F1C62" w:rsidRDefault="005F1C62" w:rsidP="005F1C62">
      <w:pPr>
        <w:jc w:val="both"/>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3524EB75" w14:textId="5976922E" w:rsidR="005F1C62" w:rsidRDefault="005F1C62" w:rsidP="005F1C62">
      <w:pPr>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14:paraId="0F5A2D68" w14:textId="77777777" w:rsidR="005F1C62" w:rsidRPr="005F1C62" w:rsidRDefault="005F1C62" w:rsidP="00DF0BC0">
      <w:pPr>
        <w:jc w:val="center"/>
      </w:pPr>
    </w:p>
    <w:p w14:paraId="31015A88" w14:textId="74E7AA09" w:rsidR="005F1C62" w:rsidRPr="00ED222C" w:rsidRDefault="005F1C62" w:rsidP="00DF0BC0">
      <w:pPr>
        <w:jc w:val="center"/>
        <w:rPr>
          <w:b/>
          <w:bCs/>
        </w:rPr>
      </w:pPr>
      <w:r w:rsidRPr="005F1C62">
        <w:rPr>
          <w:b/>
          <w:bCs/>
        </w:rPr>
        <w:t>3.5 Анализ воспитательного процесса</w:t>
      </w:r>
    </w:p>
    <w:p w14:paraId="1888E7D1" w14:textId="77777777" w:rsidR="005F1C62" w:rsidRDefault="005F1C62" w:rsidP="00924BBB">
      <w:pPr>
        <w:jc w:val="both"/>
        <w:rPr>
          <w:b/>
        </w:rPr>
      </w:pPr>
    </w:p>
    <w:p w14:paraId="11596BE7" w14:textId="242AC9B5" w:rsidR="008952E7" w:rsidRPr="008952E7" w:rsidRDefault="008952E7" w:rsidP="00924BBB">
      <w:pPr>
        <w:jc w:val="both"/>
      </w:pPr>
      <w:r w:rsidRPr="008952E7">
        <w:t xml:space="preserve">Самоанализ организуемой в школе воспитательной работы осуществляется по выбранным самой школой направлениям и проводится с </w:t>
      </w:r>
      <w:r w:rsidRPr="008952E7">
        <w:lastRenderedPageBreak/>
        <w:t>целью выявления основных проблем школьного воспитания и последующего их решения.</w:t>
      </w:r>
    </w:p>
    <w:p w14:paraId="2E8D4500" w14:textId="77777777" w:rsidR="008952E7" w:rsidRPr="008952E7" w:rsidRDefault="008952E7" w:rsidP="00924BBB">
      <w:pPr>
        <w:jc w:val="both"/>
      </w:pPr>
      <w:r w:rsidRPr="008952E7">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C9CE0CC" w14:textId="77777777" w:rsidR="008952E7" w:rsidRPr="008952E7" w:rsidRDefault="008952E7" w:rsidP="00924BBB">
      <w:pPr>
        <w:jc w:val="both"/>
      </w:pPr>
      <w:r w:rsidRPr="008952E7">
        <w:t>Основными принципами, на основе которых осуществляется самоанализ воспитательной работы в школе, являются:</w:t>
      </w:r>
    </w:p>
    <w:p w14:paraId="2968DD1C" w14:textId="77777777" w:rsidR="008952E7" w:rsidRPr="008952E7" w:rsidRDefault="008952E7" w:rsidP="00924BBB">
      <w:pPr>
        <w:jc w:val="both"/>
      </w:pPr>
      <w:r w:rsidRPr="008952E7">
        <w:t>-</w:t>
      </w:r>
      <w:r w:rsidRPr="008952E7">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36F73D56" w14:textId="77777777" w:rsidR="008952E7" w:rsidRPr="008952E7" w:rsidRDefault="008952E7" w:rsidP="00924BBB">
      <w:pPr>
        <w:jc w:val="both"/>
      </w:pPr>
      <w:r w:rsidRPr="008952E7">
        <w:t>-</w:t>
      </w:r>
      <w:r w:rsidRPr="008952E7">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45F8CEA1" w14:textId="77777777" w:rsidR="008952E7" w:rsidRPr="008952E7" w:rsidRDefault="008952E7" w:rsidP="00924BBB">
      <w:pPr>
        <w:jc w:val="both"/>
      </w:pPr>
      <w:r w:rsidRPr="008952E7">
        <w:t>-</w:t>
      </w:r>
      <w:r w:rsidRPr="008952E7">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51BCDC7" w14:textId="77777777" w:rsidR="008952E7" w:rsidRPr="008952E7" w:rsidRDefault="008952E7" w:rsidP="00924BBB">
      <w:pPr>
        <w:jc w:val="both"/>
      </w:pPr>
      <w:r w:rsidRPr="008952E7">
        <w:t>-</w:t>
      </w:r>
      <w:r w:rsidRPr="008952E7">
        <w:tab/>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0F93465A" w14:textId="15879600" w:rsidR="008952E7" w:rsidRPr="008952E7" w:rsidRDefault="008952E7" w:rsidP="00924BBB">
      <w:pPr>
        <w:jc w:val="both"/>
      </w:pPr>
      <w:r w:rsidRPr="008952E7">
        <w:t>Основными направлениями анализа организуемого в школе воспитательног</w:t>
      </w:r>
      <w:r w:rsidR="00924BBB">
        <w:t>о процесса являются:</w:t>
      </w:r>
    </w:p>
    <w:p w14:paraId="1FFE94BB" w14:textId="77777777" w:rsidR="008952E7" w:rsidRPr="008952E7" w:rsidRDefault="008952E7" w:rsidP="00924BBB">
      <w:pPr>
        <w:jc w:val="both"/>
      </w:pPr>
      <w:r w:rsidRPr="008952E7">
        <w:t>1.</w:t>
      </w:r>
      <w:r w:rsidRPr="008952E7">
        <w:tab/>
        <w:t>Результаты воспитания, социализации и саморазвития школьников.</w:t>
      </w:r>
    </w:p>
    <w:p w14:paraId="049C9FF5" w14:textId="77777777" w:rsidR="008952E7" w:rsidRPr="008952E7" w:rsidRDefault="008952E7" w:rsidP="00924BBB">
      <w:pPr>
        <w:jc w:val="both"/>
      </w:pPr>
      <w:r w:rsidRPr="008952E7">
        <w:t>Критерием, на основе которого осуществляется данный анализ, является динамика личностного развития школьников каждого класса.</w:t>
      </w:r>
    </w:p>
    <w:p w14:paraId="07B11B33" w14:textId="77777777" w:rsidR="008952E7" w:rsidRPr="008952E7" w:rsidRDefault="008952E7" w:rsidP="00924BBB">
      <w:pPr>
        <w:jc w:val="both"/>
      </w:pPr>
      <w:r w:rsidRPr="008952E7">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306D38EA" w14:textId="77777777" w:rsidR="008952E7" w:rsidRPr="008952E7" w:rsidRDefault="008952E7" w:rsidP="00924BBB">
      <w:pPr>
        <w:jc w:val="both"/>
      </w:pPr>
      <w:r w:rsidRPr="008952E7">
        <w:t>Способом получения информации о результатах воспитания, социализации и саморазвития школьников является педагогическое наблюдение.</w:t>
      </w:r>
    </w:p>
    <w:p w14:paraId="692D2420" w14:textId="77777777" w:rsidR="008952E7" w:rsidRPr="008952E7" w:rsidRDefault="008952E7" w:rsidP="00924BBB">
      <w:pPr>
        <w:jc w:val="both"/>
      </w:pPr>
      <w:r w:rsidRPr="008952E7">
        <w:t xml:space="preserve">Внимание педагогов сосредотачивается на следующих вопросах: какие прежде существовавшие проблемы личностного развития школьников </w:t>
      </w:r>
      <w:r w:rsidRPr="008952E7">
        <w:lastRenderedPageBreak/>
        <w:t>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3CFC588" w14:textId="77777777" w:rsidR="008952E7" w:rsidRPr="008952E7" w:rsidRDefault="008952E7" w:rsidP="00924BBB">
      <w:pPr>
        <w:jc w:val="both"/>
      </w:pPr>
      <w:r w:rsidRPr="008952E7">
        <w:t>2.</w:t>
      </w:r>
      <w:r w:rsidRPr="008952E7">
        <w:tab/>
        <w:t>Состояние организуемой в школе совместной деятельности детей и взрослых.</w:t>
      </w:r>
    </w:p>
    <w:p w14:paraId="54D9A714" w14:textId="77777777" w:rsidR="008952E7" w:rsidRPr="008952E7" w:rsidRDefault="008952E7" w:rsidP="00924BBB">
      <w:pPr>
        <w:jc w:val="both"/>
      </w:pPr>
      <w:r w:rsidRPr="008952E7">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14:paraId="3CEB9EB4" w14:textId="77777777" w:rsidR="008952E7" w:rsidRPr="008952E7" w:rsidRDefault="008952E7" w:rsidP="00924BBB">
      <w:pPr>
        <w:jc w:val="both"/>
      </w:pPr>
      <w:r w:rsidRPr="008952E7">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14:paraId="36344392" w14:textId="77777777" w:rsidR="008952E7" w:rsidRPr="008952E7" w:rsidRDefault="008952E7" w:rsidP="00924BBB">
      <w:pPr>
        <w:jc w:val="both"/>
      </w:pPr>
      <w:r w:rsidRPr="008952E7">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0E110C43" w14:textId="77777777" w:rsidR="008952E7" w:rsidRPr="008952E7" w:rsidRDefault="008952E7" w:rsidP="00924BBB">
      <w:pPr>
        <w:jc w:val="both"/>
      </w:pPr>
      <w:r w:rsidRPr="008952E7">
        <w:t>Внимание при этом сосредотачивается на вопросах, связанных с:</w:t>
      </w:r>
    </w:p>
    <w:p w14:paraId="3F10201C" w14:textId="77777777" w:rsidR="008952E7" w:rsidRPr="008952E7" w:rsidRDefault="008952E7" w:rsidP="00924BBB">
      <w:pPr>
        <w:jc w:val="both"/>
      </w:pPr>
      <w:r w:rsidRPr="008952E7">
        <w:t>-</w:t>
      </w:r>
      <w:r w:rsidRPr="008952E7">
        <w:tab/>
        <w:t>качеством проводимых общешкольных ключевых дел;</w:t>
      </w:r>
    </w:p>
    <w:p w14:paraId="68ACADBB" w14:textId="77777777" w:rsidR="008952E7" w:rsidRPr="008952E7" w:rsidRDefault="008952E7" w:rsidP="00924BBB">
      <w:pPr>
        <w:jc w:val="both"/>
      </w:pPr>
      <w:r w:rsidRPr="008952E7">
        <w:t>-</w:t>
      </w:r>
      <w:r w:rsidRPr="008952E7">
        <w:tab/>
        <w:t>качеством совместной деятельности классных руководителей и их классов;</w:t>
      </w:r>
    </w:p>
    <w:p w14:paraId="4391DDCA" w14:textId="77777777" w:rsidR="008952E7" w:rsidRPr="008952E7" w:rsidRDefault="008952E7" w:rsidP="00924BBB">
      <w:pPr>
        <w:jc w:val="both"/>
      </w:pPr>
      <w:r w:rsidRPr="008952E7">
        <w:t>-</w:t>
      </w:r>
      <w:r w:rsidRPr="008952E7">
        <w:tab/>
        <w:t>качеством организуемой в школе внеурочной деятельности;</w:t>
      </w:r>
    </w:p>
    <w:p w14:paraId="4DF655B7" w14:textId="77777777" w:rsidR="008952E7" w:rsidRPr="008952E7" w:rsidRDefault="008952E7" w:rsidP="00924BBB">
      <w:pPr>
        <w:jc w:val="both"/>
      </w:pPr>
      <w:r w:rsidRPr="008952E7">
        <w:t>-</w:t>
      </w:r>
      <w:r w:rsidRPr="008952E7">
        <w:tab/>
        <w:t>качеством реализации личностно развивающего потенциала школьных уроков;</w:t>
      </w:r>
    </w:p>
    <w:p w14:paraId="7E432452" w14:textId="77777777" w:rsidR="008952E7" w:rsidRPr="008952E7" w:rsidRDefault="008952E7" w:rsidP="00924BBB">
      <w:pPr>
        <w:jc w:val="both"/>
      </w:pPr>
      <w:r w:rsidRPr="008952E7">
        <w:t>-</w:t>
      </w:r>
      <w:r w:rsidRPr="008952E7">
        <w:tab/>
        <w:t>качеством существующего в школе ученического самоуправления;</w:t>
      </w:r>
    </w:p>
    <w:p w14:paraId="70D54BA2" w14:textId="77777777" w:rsidR="008952E7" w:rsidRPr="008952E7" w:rsidRDefault="008952E7" w:rsidP="00924BBB">
      <w:pPr>
        <w:jc w:val="both"/>
      </w:pPr>
      <w:r w:rsidRPr="008952E7">
        <w:t>-</w:t>
      </w:r>
      <w:r w:rsidRPr="008952E7">
        <w:tab/>
        <w:t>качеством функционирующих на базе школы детских общественных объединений;</w:t>
      </w:r>
    </w:p>
    <w:p w14:paraId="00E447E9" w14:textId="77777777" w:rsidR="008952E7" w:rsidRPr="008952E7" w:rsidRDefault="008952E7" w:rsidP="00924BBB">
      <w:pPr>
        <w:jc w:val="both"/>
      </w:pPr>
      <w:r w:rsidRPr="008952E7">
        <w:t>-</w:t>
      </w:r>
      <w:r w:rsidRPr="008952E7">
        <w:tab/>
        <w:t>качеством профориентационной работы школы;</w:t>
      </w:r>
    </w:p>
    <w:p w14:paraId="50A77389" w14:textId="77777777" w:rsidR="008952E7" w:rsidRPr="008952E7" w:rsidRDefault="008952E7" w:rsidP="00924BBB">
      <w:pPr>
        <w:jc w:val="both"/>
      </w:pPr>
      <w:r w:rsidRPr="008952E7">
        <w:t>-</w:t>
      </w:r>
      <w:r w:rsidRPr="008952E7">
        <w:tab/>
        <w:t>качеством работы школьных медиа;</w:t>
      </w:r>
    </w:p>
    <w:p w14:paraId="430829F5" w14:textId="77777777" w:rsidR="008952E7" w:rsidRPr="008952E7" w:rsidRDefault="008952E7" w:rsidP="00924BBB">
      <w:pPr>
        <w:jc w:val="both"/>
      </w:pPr>
      <w:r w:rsidRPr="008952E7">
        <w:t>-</w:t>
      </w:r>
      <w:r w:rsidRPr="008952E7">
        <w:tab/>
        <w:t>качеством организации предметно-эстетической среды школы;</w:t>
      </w:r>
    </w:p>
    <w:p w14:paraId="2B3E837B" w14:textId="77777777" w:rsidR="008952E7" w:rsidRPr="008952E7" w:rsidRDefault="008952E7" w:rsidP="00924BBB">
      <w:pPr>
        <w:jc w:val="both"/>
      </w:pPr>
      <w:r w:rsidRPr="008952E7">
        <w:t>-</w:t>
      </w:r>
      <w:r w:rsidRPr="008952E7">
        <w:tab/>
        <w:t>качеством взаимодействия школы и семей школьников.</w:t>
      </w:r>
    </w:p>
    <w:p w14:paraId="73707FD2" w14:textId="7FAA55A2" w:rsidR="00E70ABA" w:rsidRDefault="008952E7" w:rsidP="00924BBB">
      <w:pPr>
        <w:jc w:val="both"/>
      </w:pPr>
      <w:r w:rsidRPr="008952E7">
        <w:t>Итогом самоанализа организуемой в школе воспитательной работы является</w:t>
      </w:r>
      <w:r w:rsidR="00924BBB">
        <w:t xml:space="preserve"> </w:t>
      </w:r>
      <w:r w:rsidRPr="008952E7">
        <w:t>перечень выявленных проблем, над которыми предстоит работать педагогическому коллективу.</w:t>
      </w:r>
    </w:p>
    <w:p w14:paraId="4A3E9E4E" w14:textId="05A6E623" w:rsidR="0060716B" w:rsidRDefault="0060716B" w:rsidP="0060716B">
      <w:pPr>
        <w:jc w:val="right"/>
      </w:pPr>
      <w:r>
        <w:br w:type="column"/>
      </w:r>
    </w:p>
    <w:p w14:paraId="5B25B949" w14:textId="53C99F70" w:rsidR="0060716B" w:rsidRPr="00DF0BC0" w:rsidRDefault="0060716B" w:rsidP="00DF0BC0">
      <w:pPr>
        <w:jc w:val="center"/>
        <w:rPr>
          <w:b/>
          <w:bCs/>
        </w:rPr>
      </w:pPr>
      <w:r w:rsidRPr="00DF0BC0">
        <w:rPr>
          <w:b/>
          <w:bCs/>
        </w:rPr>
        <w:t>Календарь значимых событий</w:t>
      </w:r>
    </w:p>
    <w:p w14:paraId="20045D8D" w14:textId="77777777" w:rsidR="0060716B" w:rsidRDefault="0060716B" w:rsidP="0060716B">
      <w:pPr>
        <w:jc w:val="both"/>
      </w:pPr>
    </w:p>
    <w:p w14:paraId="2DD1A738" w14:textId="7BDB1D6A" w:rsidR="0060716B" w:rsidRDefault="0060716B" w:rsidP="0060716B">
      <w:pPr>
        <w:jc w:val="both"/>
      </w:pPr>
      <w:r>
        <w:t xml:space="preserve">Перечень основных государственных и народных праздников, памятных дат в календарном плане воспитательной работы. </w:t>
      </w:r>
    </w:p>
    <w:p w14:paraId="5F08D566" w14:textId="77777777" w:rsidR="0060716B" w:rsidRDefault="0060716B" w:rsidP="0060716B">
      <w:pPr>
        <w:jc w:val="both"/>
      </w:pPr>
      <w: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70EFA3E3" w14:textId="77777777" w:rsidR="0060716B" w:rsidRDefault="0060716B" w:rsidP="0060716B">
      <w:pPr>
        <w:jc w:val="both"/>
      </w:pPr>
      <w:r>
        <w:t xml:space="preserve">Сентябрь: </w:t>
      </w:r>
    </w:p>
    <w:p w14:paraId="346F22A4" w14:textId="3DA60F2E" w:rsidR="0060716B" w:rsidRDefault="0060716B" w:rsidP="0060716B">
      <w:pPr>
        <w:jc w:val="both"/>
      </w:pPr>
      <w:r>
        <w:t>•</w:t>
      </w:r>
      <w:r>
        <w:tab/>
        <w:t xml:space="preserve">1 сентября: День знаний; </w:t>
      </w:r>
    </w:p>
    <w:p w14:paraId="2690CC11" w14:textId="7232C986" w:rsidR="0060716B" w:rsidRDefault="0060716B" w:rsidP="0060716B">
      <w:pPr>
        <w:jc w:val="both"/>
      </w:pPr>
      <w:r>
        <w:t>•</w:t>
      </w:r>
      <w:r>
        <w:tab/>
        <w:t>3 сентября: День окончания Второй мировой войны, День солидарности в борьбе с терроризмом.</w:t>
      </w:r>
    </w:p>
    <w:p w14:paraId="1BF15D87" w14:textId="77777777" w:rsidR="0060716B" w:rsidRDefault="0060716B" w:rsidP="0060716B">
      <w:pPr>
        <w:jc w:val="both"/>
      </w:pPr>
      <w:r>
        <w:t xml:space="preserve">Октябрь: </w:t>
      </w:r>
    </w:p>
    <w:p w14:paraId="159DC41C" w14:textId="7CC37830" w:rsidR="0060716B" w:rsidRDefault="0060716B" w:rsidP="0060716B">
      <w:pPr>
        <w:jc w:val="both"/>
      </w:pPr>
      <w:r>
        <w:t>•</w:t>
      </w:r>
      <w:r>
        <w:tab/>
        <w:t>1 октября: Международный день пожилых людей;</w:t>
      </w:r>
    </w:p>
    <w:p w14:paraId="60792543" w14:textId="3FE072BC" w:rsidR="0060716B" w:rsidRDefault="0060716B" w:rsidP="0060716B">
      <w:pPr>
        <w:jc w:val="both"/>
      </w:pPr>
      <w:r>
        <w:t>•</w:t>
      </w:r>
      <w:r>
        <w:tab/>
        <w:t xml:space="preserve">4 октября: День защиты животных; </w:t>
      </w:r>
    </w:p>
    <w:p w14:paraId="229752EF" w14:textId="7780548F" w:rsidR="0060716B" w:rsidRDefault="0060716B" w:rsidP="0060716B">
      <w:pPr>
        <w:jc w:val="both"/>
      </w:pPr>
      <w:r>
        <w:t>•</w:t>
      </w:r>
      <w:r>
        <w:tab/>
        <w:t xml:space="preserve">5 октября: День Учителя; </w:t>
      </w:r>
    </w:p>
    <w:p w14:paraId="22555B44" w14:textId="4F38E4BA" w:rsidR="0060716B" w:rsidRDefault="0060716B" w:rsidP="0060716B">
      <w:pPr>
        <w:jc w:val="both"/>
      </w:pPr>
      <w:r>
        <w:t>•</w:t>
      </w:r>
      <w:r>
        <w:tab/>
        <w:t xml:space="preserve">Третье воскресенье октября: День отца; </w:t>
      </w:r>
    </w:p>
    <w:p w14:paraId="3F9AFB45" w14:textId="55231DE4" w:rsidR="0060716B" w:rsidRDefault="0060716B" w:rsidP="0060716B">
      <w:pPr>
        <w:jc w:val="both"/>
      </w:pPr>
      <w:r>
        <w:t>•</w:t>
      </w:r>
      <w:r>
        <w:tab/>
        <w:t>30 октября: День памяти жертв политических репрессий.</w:t>
      </w:r>
    </w:p>
    <w:p w14:paraId="37A66F6B" w14:textId="77777777" w:rsidR="0060716B" w:rsidRDefault="0060716B" w:rsidP="0060716B">
      <w:pPr>
        <w:jc w:val="both"/>
      </w:pPr>
      <w:r>
        <w:t xml:space="preserve">Ноябрь: </w:t>
      </w:r>
    </w:p>
    <w:p w14:paraId="070D1E30" w14:textId="611DA4A4" w:rsidR="0060716B" w:rsidRDefault="0060716B" w:rsidP="0060716B">
      <w:pPr>
        <w:jc w:val="both"/>
      </w:pPr>
      <w:r>
        <w:t>•</w:t>
      </w:r>
      <w:r>
        <w:tab/>
        <w:t>4 ноября: День народного единства.</w:t>
      </w:r>
    </w:p>
    <w:p w14:paraId="1D4BC166" w14:textId="77777777" w:rsidR="0060716B" w:rsidRDefault="0060716B" w:rsidP="0060716B">
      <w:pPr>
        <w:jc w:val="both"/>
      </w:pPr>
      <w:r>
        <w:t xml:space="preserve">Декабрь: </w:t>
      </w:r>
    </w:p>
    <w:p w14:paraId="7E47351A" w14:textId="05F503C3" w:rsidR="0060716B" w:rsidRDefault="0060716B" w:rsidP="0060716B">
      <w:pPr>
        <w:jc w:val="both"/>
      </w:pPr>
      <w:r>
        <w:t>•</w:t>
      </w:r>
      <w:r>
        <w:tab/>
        <w:t>3 декабря: Международный день инвалидов;</w:t>
      </w:r>
    </w:p>
    <w:p w14:paraId="0CCD187D" w14:textId="7D5FC9B6" w:rsidR="0060716B" w:rsidRDefault="0060716B" w:rsidP="0060716B">
      <w:pPr>
        <w:jc w:val="both"/>
      </w:pPr>
      <w:r>
        <w:t>•</w:t>
      </w:r>
      <w:r>
        <w:tab/>
        <w:t xml:space="preserve">5 декабря: Битва за Москву, Международный день добровольцев; </w:t>
      </w:r>
    </w:p>
    <w:p w14:paraId="33313892" w14:textId="0F59D5C1" w:rsidR="0060716B" w:rsidRDefault="0060716B" w:rsidP="0060716B">
      <w:pPr>
        <w:jc w:val="both"/>
      </w:pPr>
      <w:r>
        <w:t>•</w:t>
      </w:r>
      <w:r>
        <w:tab/>
        <w:t xml:space="preserve">6 декабря: День Александра Невского; </w:t>
      </w:r>
    </w:p>
    <w:p w14:paraId="0254059F" w14:textId="6FA8A96A" w:rsidR="0060716B" w:rsidRDefault="0060716B" w:rsidP="0060716B">
      <w:pPr>
        <w:jc w:val="both"/>
      </w:pPr>
      <w:r>
        <w:t>•</w:t>
      </w:r>
      <w:r>
        <w:tab/>
        <w:t xml:space="preserve">9 декабря: День Героев Отечества; </w:t>
      </w:r>
    </w:p>
    <w:p w14:paraId="6C684A4C" w14:textId="0566C2AA" w:rsidR="0060716B" w:rsidRDefault="0060716B" w:rsidP="0060716B">
      <w:pPr>
        <w:jc w:val="both"/>
      </w:pPr>
      <w:r>
        <w:t>•</w:t>
      </w:r>
      <w:r>
        <w:tab/>
        <w:t xml:space="preserve">10 декабря: День прав человека; </w:t>
      </w:r>
    </w:p>
    <w:p w14:paraId="77F745E3" w14:textId="7ADB225B" w:rsidR="0060716B" w:rsidRDefault="0060716B" w:rsidP="0060716B">
      <w:pPr>
        <w:jc w:val="both"/>
      </w:pPr>
      <w:r>
        <w:t>•</w:t>
      </w:r>
      <w:r>
        <w:tab/>
        <w:t xml:space="preserve">12 декабря: День Конституции Российской Федерации; </w:t>
      </w:r>
    </w:p>
    <w:p w14:paraId="6441052E" w14:textId="017A4368" w:rsidR="0060716B" w:rsidRDefault="0060716B" w:rsidP="0060716B">
      <w:pPr>
        <w:jc w:val="both"/>
      </w:pPr>
      <w:r>
        <w:t>•</w:t>
      </w:r>
      <w:r>
        <w:tab/>
        <w:t>27 декабря: День спасателя.</w:t>
      </w:r>
    </w:p>
    <w:p w14:paraId="2D70AF52" w14:textId="77777777" w:rsidR="0060716B" w:rsidRDefault="0060716B" w:rsidP="0060716B">
      <w:pPr>
        <w:jc w:val="both"/>
      </w:pPr>
      <w:r>
        <w:t xml:space="preserve">Январь: </w:t>
      </w:r>
    </w:p>
    <w:p w14:paraId="5702AF0F" w14:textId="11FEE643" w:rsidR="0060716B" w:rsidRDefault="0060716B" w:rsidP="0060716B">
      <w:pPr>
        <w:jc w:val="both"/>
      </w:pPr>
      <w:r>
        <w:t>•</w:t>
      </w:r>
      <w:r>
        <w:tab/>
        <w:t xml:space="preserve">1 января: Новый год; </w:t>
      </w:r>
    </w:p>
    <w:p w14:paraId="1D02BD39" w14:textId="4053013B" w:rsidR="0060716B" w:rsidRDefault="0060716B" w:rsidP="0060716B">
      <w:pPr>
        <w:jc w:val="both"/>
      </w:pPr>
      <w:r>
        <w:t>•</w:t>
      </w:r>
      <w:r>
        <w:tab/>
        <w:t>7 января: Рождество Христово;</w:t>
      </w:r>
    </w:p>
    <w:p w14:paraId="0D220755" w14:textId="33B9D2FF" w:rsidR="0060716B" w:rsidRDefault="0060716B" w:rsidP="0060716B">
      <w:pPr>
        <w:jc w:val="both"/>
      </w:pPr>
      <w:r>
        <w:t>•</w:t>
      </w:r>
      <w:r>
        <w:tab/>
        <w:t>25 января: «Татьянин день» (праздник студентов);</w:t>
      </w:r>
    </w:p>
    <w:p w14:paraId="6D7FF043" w14:textId="0BB10F5C" w:rsidR="0060716B" w:rsidRDefault="0060716B" w:rsidP="0060716B">
      <w:pPr>
        <w:jc w:val="both"/>
      </w:pPr>
      <w:r>
        <w:t>•</w:t>
      </w:r>
      <w:r>
        <w:tab/>
        <w:t>27 января: День снятия блокады Ленинграда.</w:t>
      </w:r>
    </w:p>
    <w:p w14:paraId="603136DE" w14:textId="77777777" w:rsidR="0060716B" w:rsidRDefault="0060716B" w:rsidP="0060716B">
      <w:pPr>
        <w:jc w:val="both"/>
      </w:pPr>
      <w:r>
        <w:t xml:space="preserve">Февраль: </w:t>
      </w:r>
    </w:p>
    <w:p w14:paraId="5B12DEA7" w14:textId="780C2AB5" w:rsidR="0060716B" w:rsidRDefault="0060716B" w:rsidP="0060716B">
      <w:pPr>
        <w:jc w:val="both"/>
      </w:pPr>
      <w:r>
        <w:t>•</w:t>
      </w:r>
      <w:r>
        <w:tab/>
        <w:t xml:space="preserve">2 февраля: День воинской славы России; </w:t>
      </w:r>
    </w:p>
    <w:p w14:paraId="7DF49E1B" w14:textId="000A8476" w:rsidR="0060716B" w:rsidRDefault="0060716B" w:rsidP="0060716B">
      <w:pPr>
        <w:jc w:val="both"/>
      </w:pPr>
      <w:r>
        <w:t>•</w:t>
      </w:r>
      <w:r>
        <w:tab/>
        <w:t>8 февраля: День русской науки;</w:t>
      </w:r>
    </w:p>
    <w:p w14:paraId="2C62722A" w14:textId="3FF2194E" w:rsidR="0060716B" w:rsidRDefault="0060716B" w:rsidP="0060716B">
      <w:pPr>
        <w:jc w:val="both"/>
      </w:pPr>
      <w:r>
        <w:lastRenderedPageBreak/>
        <w:t>•</w:t>
      </w:r>
      <w:r>
        <w:tab/>
        <w:t xml:space="preserve">21 февраля: Международный день родного языка; </w:t>
      </w:r>
    </w:p>
    <w:p w14:paraId="57C26E94" w14:textId="307A2DB8" w:rsidR="0060716B" w:rsidRDefault="0060716B" w:rsidP="0060716B">
      <w:pPr>
        <w:jc w:val="both"/>
      </w:pPr>
      <w:r>
        <w:t>•</w:t>
      </w:r>
      <w:r>
        <w:tab/>
        <w:t>23 февраля: День защитника Отечества.</w:t>
      </w:r>
    </w:p>
    <w:p w14:paraId="5918FBE1" w14:textId="77777777" w:rsidR="0060716B" w:rsidRDefault="0060716B" w:rsidP="0060716B">
      <w:pPr>
        <w:jc w:val="both"/>
      </w:pPr>
      <w:r>
        <w:t xml:space="preserve">Март: </w:t>
      </w:r>
    </w:p>
    <w:p w14:paraId="2E83D7F5" w14:textId="4CA057CB" w:rsidR="0060716B" w:rsidRDefault="0060716B" w:rsidP="0060716B">
      <w:pPr>
        <w:jc w:val="both"/>
      </w:pPr>
      <w:r>
        <w:t>•</w:t>
      </w:r>
      <w:r>
        <w:tab/>
        <w:t xml:space="preserve">8 марта: Международный женский день; </w:t>
      </w:r>
    </w:p>
    <w:p w14:paraId="13009717" w14:textId="587814D4" w:rsidR="0060716B" w:rsidRDefault="0060716B" w:rsidP="0060716B">
      <w:pPr>
        <w:jc w:val="both"/>
      </w:pPr>
      <w:r>
        <w:t>•</w:t>
      </w:r>
      <w:r>
        <w:tab/>
        <w:t>18 марта: День воссоединения Крыма с Россией.</w:t>
      </w:r>
    </w:p>
    <w:p w14:paraId="18B112F7" w14:textId="77777777" w:rsidR="0060716B" w:rsidRDefault="0060716B" w:rsidP="0060716B">
      <w:pPr>
        <w:jc w:val="both"/>
      </w:pPr>
      <w:r>
        <w:t xml:space="preserve">Апрель: </w:t>
      </w:r>
    </w:p>
    <w:p w14:paraId="5C315DC1" w14:textId="23F3D0F2" w:rsidR="0060716B" w:rsidRDefault="0060716B" w:rsidP="0060716B">
      <w:pPr>
        <w:jc w:val="both"/>
      </w:pPr>
      <w:r>
        <w:t>•</w:t>
      </w:r>
      <w:r>
        <w:tab/>
        <w:t>12 апреля: День космонавтики.</w:t>
      </w:r>
    </w:p>
    <w:p w14:paraId="6CE68EA6" w14:textId="77777777" w:rsidR="0060716B" w:rsidRDefault="0060716B" w:rsidP="0060716B">
      <w:pPr>
        <w:jc w:val="both"/>
      </w:pPr>
      <w:r>
        <w:t xml:space="preserve">Май: </w:t>
      </w:r>
    </w:p>
    <w:p w14:paraId="63FB78D4" w14:textId="300E8524" w:rsidR="0060716B" w:rsidRDefault="0060716B" w:rsidP="0060716B">
      <w:pPr>
        <w:jc w:val="both"/>
      </w:pPr>
      <w:r>
        <w:t>•</w:t>
      </w:r>
      <w:r>
        <w:tab/>
        <w:t>1 мая: Праздник Весны и Труда;</w:t>
      </w:r>
    </w:p>
    <w:p w14:paraId="4157470A" w14:textId="541AA1DD" w:rsidR="0060716B" w:rsidRDefault="0060716B" w:rsidP="0060716B">
      <w:pPr>
        <w:jc w:val="both"/>
      </w:pPr>
      <w:r>
        <w:t>•</w:t>
      </w:r>
      <w:r>
        <w:tab/>
        <w:t xml:space="preserve">9 мая: День Победы; </w:t>
      </w:r>
    </w:p>
    <w:p w14:paraId="4C4D254C" w14:textId="1D548A11" w:rsidR="0060716B" w:rsidRDefault="0060716B" w:rsidP="0060716B">
      <w:pPr>
        <w:jc w:val="both"/>
      </w:pPr>
      <w:r>
        <w:t>•</w:t>
      </w:r>
      <w:r>
        <w:tab/>
        <w:t>24 мая: День славянской письменности и культуры.</w:t>
      </w:r>
    </w:p>
    <w:p w14:paraId="469CA635" w14:textId="77777777" w:rsidR="0060716B" w:rsidRDefault="0060716B" w:rsidP="0060716B">
      <w:pPr>
        <w:jc w:val="both"/>
      </w:pPr>
      <w:r>
        <w:t xml:space="preserve">Июнь: </w:t>
      </w:r>
    </w:p>
    <w:p w14:paraId="02A111AE" w14:textId="1EB002C7" w:rsidR="0060716B" w:rsidRDefault="0060716B" w:rsidP="0060716B">
      <w:pPr>
        <w:jc w:val="both"/>
      </w:pPr>
      <w:r>
        <w:t>•</w:t>
      </w:r>
      <w:r>
        <w:tab/>
        <w:t xml:space="preserve">1 июня: Международный день защиты детей; </w:t>
      </w:r>
    </w:p>
    <w:p w14:paraId="782FEC31" w14:textId="50F21B25" w:rsidR="0060716B" w:rsidRDefault="0060716B" w:rsidP="0060716B">
      <w:pPr>
        <w:jc w:val="both"/>
      </w:pPr>
      <w:r>
        <w:t>•</w:t>
      </w:r>
      <w:r>
        <w:tab/>
        <w:t xml:space="preserve">5 июня: День эколога; </w:t>
      </w:r>
    </w:p>
    <w:p w14:paraId="6185058B" w14:textId="1B4C3108" w:rsidR="0060716B" w:rsidRDefault="0060716B" w:rsidP="0060716B">
      <w:pPr>
        <w:jc w:val="both"/>
      </w:pPr>
      <w:r>
        <w:t>•</w:t>
      </w:r>
      <w:r>
        <w:tab/>
        <w:t xml:space="preserve">6 июня: Пушкинский день России; </w:t>
      </w:r>
    </w:p>
    <w:p w14:paraId="47328C13" w14:textId="3EE3B5E9" w:rsidR="0060716B" w:rsidRDefault="0060716B" w:rsidP="0060716B">
      <w:pPr>
        <w:jc w:val="both"/>
      </w:pPr>
      <w:r>
        <w:t>•</w:t>
      </w:r>
      <w:r>
        <w:tab/>
        <w:t xml:space="preserve">12 июня: День России; </w:t>
      </w:r>
    </w:p>
    <w:p w14:paraId="793481ED" w14:textId="1974C94F" w:rsidR="0060716B" w:rsidRDefault="0060716B" w:rsidP="0060716B">
      <w:pPr>
        <w:jc w:val="both"/>
      </w:pPr>
      <w:r>
        <w:t>•</w:t>
      </w:r>
      <w:r>
        <w:tab/>
        <w:t xml:space="preserve">22 июня: День памяти и скорби; </w:t>
      </w:r>
    </w:p>
    <w:p w14:paraId="6E6956CF" w14:textId="47001B72" w:rsidR="0060716B" w:rsidRDefault="0060716B" w:rsidP="0060716B">
      <w:pPr>
        <w:jc w:val="both"/>
      </w:pPr>
      <w:r>
        <w:t>•</w:t>
      </w:r>
      <w:r>
        <w:tab/>
        <w:t>27 июня: День молодёжи.</w:t>
      </w:r>
    </w:p>
    <w:p w14:paraId="5A342AD3" w14:textId="77777777" w:rsidR="0060716B" w:rsidRDefault="0060716B" w:rsidP="0060716B">
      <w:pPr>
        <w:jc w:val="both"/>
      </w:pPr>
      <w:r>
        <w:t xml:space="preserve">Июль: </w:t>
      </w:r>
    </w:p>
    <w:p w14:paraId="1E5BC296" w14:textId="5F210D86" w:rsidR="0060716B" w:rsidRDefault="0060716B" w:rsidP="0060716B">
      <w:pPr>
        <w:jc w:val="both"/>
      </w:pPr>
      <w:r>
        <w:t>•</w:t>
      </w:r>
      <w:r>
        <w:tab/>
        <w:t>8 июля: День семьи, любви и верности.</w:t>
      </w:r>
    </w:p>
    <w:p w14:paraId="4144B77A" w14:textId="77777777" w:rsidR="0060716B" w:rsidRDefault="0060716B" w:rsidP="0060716B">
      <w:pPr>
        <w:jc w:val="both"/>
      </w:pPr>
      <w:r>
        <w:t xml:space="preserve">Август: </w:t>
      </w:r>
    </w:p>
    <w:p w14:paraId="043FAC00" w14:textId="2716870A" w:rsidR="0060716B" w:rsidRDefault="0060716B" w:rsidP="0060716B">
      <w:pPr>
        <w:jc w:val="both"/>
      </w:pPr>
      <w:r>
        <w:t>•</w:t>
      </w:r>
      <w:r>
        <w:tab/>
        <w:t>22 августа: День Государственного флага Российской Федерации;</w:t>
      </w:r>
    </w:p>
    <w:p w14:paraId="22B83A27" w14:textId="16DE8192" w:rsidR="0060716B" w:rsidRPr="008952E7" w:rsidRDefault="0060716B" w:rsidP="0060716B">
      <w:pPr>
        <w:jc w:val="both"/>
      </w:pPr>
      <w:r>
        <w:t>•</w:t>
      </w:r>
      <w:r>
        <w:tab/>
        <w:t>25 августа: День воинской славы России.</w:t>
      </w:r>
    </w:p>
    <w:sectPr w:rsidR="0060716B" w:rsidRPr="008952E7" w:rsidSect="00D6019A">
      <w:headerReference w:type="default" r:id="rId9"/>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3A381" w14:textId="77777777" w:rsidR="00DF37A5" w:rsidRDefault="00DF37A5" w:rsidP="009A2C1F">
      <w:pPr>
        <w:spacing w:line="240" w:lineRule="auto"/>
      </w:pPr>
      <w:r>
        <w:separator/>
      </w:r>
    </w:p>
  </w:endnote>
  <w:endnote w:type="continuationSeparator" w:id="0">
    <w:p w14:paraId="703D51B7" w14:textId="77777777" w:rsidR="00DF37A5" w:rsidRDefault="00DF37A5" w:rsidP="009A2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24566"/>
      <w:docPartObj>
        <w:docPartGallery w:val="Page Numbers (Bottom of Page)"/>
        <w:docPartUnique/>
      </w:docPartObj>
    </w:sdtPr>
    <w:sdtEndPr/>
    <w:sdtContent>
      <w:p w14:paraId="2BC035D6" w14:textId="3A5D2A61" w:rsidR="00D6019A" w:rsidRDefault="00D6019A">
        <w:pPr>
          <w:pStyle w:val="a9"/>
          <w:jc w:val="right"/>
        </w:pPr>
        <w:r>
          <w:fldChar w:fldCharType="begin"/>
        </w:r>
        <w:r>
          <w:instrText>PAGE   \* MERGEFORMAT</w:instrText>
        </w:r>
        <w:r>
          <w:fldChar w:fldCharType="separate"/>
        </w:r>
        <w:r w:rsidR="00EB31D5">
          <w:rPr>
            <w:noProof/>
          </w:rPr>
          <w:t>41</w:t>
        </w:r>
        <w:r>
          <w:fldChar w:fldCharType="end"/>
        </w:r>
      </w:p>
    </w:sdtContent>
  </w:sdt>
  <w:p w14:paraId="11EC8919" w14:textId="77777777" w:rsidR="009A2C1F" w:rsidRDefault="009A2C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138F6" w14:textId="77777777" w:rsidR="00DF37A5" w:rsidRDefault="00DF37A5" w:rsidP="009A2C1F">
      <w:pPr>
        <w:spacing w:line="240" w:lineRule="auto"/>
      </w:pPr>
      <w:r>
        <w:separator/>
      </w:r>
    </w:p>
  </w:footnote>
  <w:footnote w:type="continuationSeparator" w:id="0">
    <w:p w14:paraId="5134E940" w14:textId="77777777" w:rsidR="00DF37A5" w:rsidRDefault="00DF37A5" w:rsidP="009A2C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9BA14" w14:textId="2D3BDC03" w:rsidR="00D6019A" w:rsidRDefault="00D6019A">
    <w:pPr>
      <w:pStyle w:val="a7"/>
      <w:jc w:val="right"/>
    </w:pPr>
  </w:p>
  <w:p w14:paraId="222DFC06" w14:textId="77777777" w:rsidR="00D6019A" w:rsidRDefault="00D601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574"/>
    <w:multiLevelType w:val="hybridMultilevel"/>
    <w:tmpl w:val="6E5E6846"/>
    <w:lvl w:ilvl="0" w:tplc="2D046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21DF0"/>
    <w:multiLevelType w:val="multilevel"/>
    <w:tmpl w:val="4F9A619A"/>
    <w:lvl w:ilvl="0">
      <w:start w:val="2"/>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E8F0DA7"/>
    <w:multiLevelType w:val="hybridMultilevel"/>
    <w:tmpl w:val="59904B38"/>
    <w:lvl w:ilvl="0" w:tplc="8FD8CEF6">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95"/>
    <w:rsid w:val="00003760"/>
    <w:rsid w:val="0005495F"/>
    <w:rsid w:val="000A296F"/>
    <w:rsid w:val="000B7E01"/>
    <w:rsid w:val="000E0A11"/>
    <w:rsid w:val="001426CA"/>
    <w:rsid w:val="00153C16"/>
    <w:rsid w:val="001A6528"/>
    <w:rsid w:val="001D542B"/>
    <w:rsid w:val="0021082D"/>
    <w:rsid w:val="00230BDE"/>
    <w:rsid w:val="00296528"/>
    <w:rsid w:val="002A581B"/>
    <w:rsid w:val="002F612B"/>
    <w:rsid w:val="00317567"/>
    <w:rsid w:val="003270B6"/>
    <w:rsid w:val="00383997"/>
    <w:rsid w:val="00400D60"/>
    <w:rsid w:val="004230C3"/>
    <w:rsid w:val="00474819"/>
    <w:rsid w:val="00496739"/>
    <w:rsid w:val="004A0BAE"/>
    <w:rsid w:val="004C1AA8"/>
    <w:rsid w:val="004F526C"/>
    <w:rsid w:val="0059630A"/>
    <w:rsid w:val="005F1C62"/>
    <w:rsid w:val="0060716B"/>
    <w:rsid w:val="00617B69"/>
    <w:rsid w:val="006D7925"/>
    <w:rsid w:val="006F281A"/>
    <w:rsid w:val="0070457B"/>
    <w:rsid w:val="00724CCC"/>
    <w:rsid w:val="0073738E"/>
    <w:rsid w:val="007655DA"/>
    <w:rsid w:val="00784CDD"/>
    <w:rsid w:val="0078744F"/>
    <w:rsid w:val="00817CD6"/>
    <w:rsid w:val="00827513"/>
    <w:rsid w:val="00837884"/>
    <w:rsid w:val="008403A3"/>
    <w:rsid w:val="00882E1A"/>
    <w:rsid w:val="008952E7"/>
    <w:rsid w:val="008C4D2F"/>
    <w:rsid w:val="00924BBB"/>
    <w:rsid w:val="00970A2F"/>
    <w:rsid w:val="009A2C1F"/>
    <w:rsid w:val="00A179BA"/>
    <w:rsid w:val="00A27373"/>
    <w:rsid w:val="00A37FC9"/>
    <w:rsid w:val="00A71392"/>
    <w:rsid w:val="00A90592"/>
    <w:rsid w:val="00AA6EAD"/>
    <w:rsid w:val="00AE3918"/>
    <w:rsid w:val="00AF5767"/>
    <w:rsid w:val="00B33340"/>
    <w:rsid w:val="00B353F8"/>
    <w:rsid w:val="00B55896"/>
    <w:rsid w:val="00B9507B"/>
    <w:rsid w:val="00BC6F97"/>
    <w:rsid w:val="00BD08BA"/>
    <w:rsid w:val="00CE658E"/>
    <w:rsid w:val="00CE70F6"/>
    <w:rsid w:val="00D2718D"/>
    <w:rsid w:val="00D6019A"/>
    <w:rsid w:val="00DA7724"/>
    <w:rsid w:val="00DF0BC0"/>
    <w:rsid w:val="00DF37A5"/>
    <w:rsid w:val="00E14E39"/>
    <w:rsid w:val="00E502D9"/>
    <w:rsid w:val="00E70ABA"/>
    <w:rsid w:val="00E81B85"/>
    <w:rsid w:val="00EB31D5"/>
    <w:rsid w:val="00ED222C"/>
    <w:rsid w:val="00ED6070"/>
    <w:rsid w:val="00EE35D6"/>
    <w:rsid w:val="00F00788"/>
    <w:rsid w:val="00F10B95"/>
    <w:rsid w:val="00F34C39"/>
    <w:rsid w:val="00F71673"/>
    <w:rsid w:val="00F777A9"/>
    <w:rsid w:val="00F77CB2"/>
    <w:rsid w:val="00FB72F6"/>
    <w:rsid w:val="00FE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7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uiPriority w:val="9"/>
    <w:qFormat/>
    <w:rsid w:val="00837884"/>
    <w:pPr>
      <w:keepNext/>
      <w:keepLines/>
      <w:spacing w:before="480"/>
      <w:outlineLvl w:val="0"/>
    </w:pPr>
    <w:rPr>
      <w:rFonts w:asciiTheme="majorHAnsi" w:eastAsiaTheme="majorEastAsia" w:hAnsiTheme="majorHAnsi" w:cstheme="majorBidi"/>
      <w:b/>
      <w:b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B95"/>
    <w:pPr>
      <w:ind w:left="720"/>
      <w:contextualSpacing/>
    </w:pPr>
  </w:style>
  <w:style w:type="character" w:customStyle="1" w:styleId="10">
    <w:name w:val="Заголовок 1 Знак"/>
    <w:basedOn w:val="a0"/>
    <w:link w:val="1"/>
    <w:uiPriority w:val="9"/>
    <w:rsid w:val="00837884"/>
    <w:rPr>
      <w:rFonts w:asciiTheme="majorHAnsi" w:eastAsiaTheme="majorEastAsia" w:hAnsiTheme="majorHAnsi" w:cstheme="majorBidi"/>
      <w:b/>
      <w:bCs/>
      <w:color w:val="2F5496" w:themeColor="accent1" w:themeShade="BF"/>
    </w:rPr>
  </w:style>
  <w:style w:type="paragraph" w:customStyle="1" w:styleId="11">
    <w:name w:val="Гиперссылка1"/>
    <w:link w:val="a4"/>
    <w:rsid w:val="009A2C1F"/>
    <w:pPr>
      <w:spacing w:line="240" w:lineRule="auto"/>
      <w:ind w:firstLine="0"/>
    </w:pPr>
    <w:rPr>
      <w:rFonts w:asciiTheme="minorHAnsi" w:eastAsia="Times New Roman" w:hAnsiTheme="minorHAnsi"/>
      <w:color w:val="0563C1"/>
      <w:sz w:val="24"/>
      <w:szCs w:val="20"/>
      <w:u w:val="single"/>
      <w:lang w:eastAsia="ru-RU"/>
    </w:rPr>
  </w:style>
  <w:style w:type="character" w:styleId="a4">
    <w:name w:val="Hyperlink"/>
    <w:link w:val="11"/>
    <w:rsid w:val="009A2C1F"/>
    <w:rPr>
      <w:rFonts w:asciiTheme="minorHAnsi" w:eastAsia="Times New Roman" w:hAnsiTheme="minorHAnsi"/>
      <w:color w:val="0563C1"/>
      <w:sz w:val="24"/>
      <w:szCs w:val="20"/>
      <w:u w:val="single"/>
      <w:lang w:eastAsia="ru-RU"/>
    </w:rPr>
  </w:style>
  <w:style w:type="paragraph" w:styleId="12">
    <w:name w:val="toc 1"/>
    <w:basedOn w:val="a"/>
    <w:next w:val="a"/>
    <w:link w:val="13"/>
    <w:uiPriority w:val="39"/>
    <w:rsid w:val="009A2C1F"/>
    <w:pPr>
      <w:widowControl w:val="0"/>
      <w:tabs>
        <w:tab w:val="right" w:leader="dot" w:pos="9339"/>
      </w:tabs>
      <w:spacing w:before="120" w:line="360" w:lineRule="auto"/>
      <w:ind w:firstLine="0"/>
    </w:pPr>
    <w:rPr>
      <w:rFonts w:eastAsia="Times New Roman"/>
      <w:strike/>
      <w:color w:val="000000"/>
      <w:szCs w:val="20"/>
      <w:lang w:eastAsia="ru-RU"/>
    </w:rPr>
  </w:style>
  <w:style w:type="character" w:customStyle="1" w:styleId="13">
    <w:name w:val="Оглавление 1 Знак"/>
    <w:basedOn w:val="a0"/>
    <w:link w:val="12"/>
    <w:uiPriority w:val="39"/>
    <w:rsid w:val="009A2C1F"/>
    <w:rPr>
      <w:rFonts w:eastAsia="Times New Roman"/>
      <w:strike/>
      <w:color w:val="000000"/>
      <w:szCs w:val="20"/>
      <w:lang w:eastAsia="ru-RU"/>
    </w:rPr>
  </w:style>
  <w:style w:type="paragraph" w:styleId="a5">
    <w:name w:val="TOC Heading"/>
    <w:basedOn w:val="1"/>
    <w:next w:val="a"/>
    <w:link w:val="a6"/>
    <w:rsid w:val="009A2C1F"/>
    <w:pPr>
      <w:spacing w:before="240" w:line="264" w:lineRule="auto"/>
      <w:ind w:firstLine="0"/>
      <w:outlineLvl w:val="8"/>
    </w:pPr>
    <w:rPr>
      <w:rFonts w:ascii="Calibri Light" w:hAnsi="Calibri Light"/>
      <w:b w:val="0"/>
      <w:bCs w:val="0"/>
      <w:color w:val="2F5496"/>
      <w:sz w:val="32"/>
      <w:szCs w:val="32"/>
      <w:lang w:eastAsia="ru-RU"/>
    </w:rPr>
  </w:style>
  <w:style w:type="character" w:customStyle="1" w:styleId="a6">
    <w:name w:val="Заголовок оглавления Знак"/>
    <w:basedOn w:val="10"/>
    <w:link w:val="a5"/>
    <w:rsid w:val="009A2C1F"/>
    <w:rPr>
      <w:rFonts w:ascii="Calibri Light" w:eastAsiaTheme="majorEastAsia" w:hAnsi="Calibri Light" w:cstheme="majorBidi"/>
      <w:b w:val="0"/>
      <w:bCs w:val="0"/>
      <w:color w:val="2F5496"/>
      <w:sz w:val="32"/>
      <w:szCs w:val="32"/>
      <w:lang w:eastAsia="ru-RU"/>
    </w:rPr>
  </w:style>
  <w:style w:type="paragraph" w:styleId="a7">
    <w:name w:val="header"/>
    <w:basedOn w:val="a"/>
    <w:link w:val="a8"/>
    <w:uiPriority w:val="99"/>
    <w:unhideWhenUsed/>
    <w:rsid w:val="009A2C1F"/>
    <w:pPr>
      <w:tabs>
        <w:tab w:val="center" w:pos="4677"/>
        <w:tab w:val="right" w:pos="9355"/>
      </w:tabs>
      <w:spacing w:line="240" w:lineRule="auto"/>
    </w:pPr>
  </w:style>
  <w:style w:type="character" w:customStyle="1" w:styleId="a8">
    <w:name w:val="Верхний колонтитул Знак"/>
    <w:basedOn w:val="a0"/>
    <w:link w:val="a7"/>
    <w:uiPriority w:val="99"/>
    <w:rsid w:val="009A2C1F"/>
  </w:style>
  <w:style w:type="paragraph" w:styleId="a9">
    <w:name w:val="footer"/>
    <w:basedOn w:val="a"/>
    <w:link w:val="aa"/>
    <w:uiPriority w:val="99"/>
    <w:unhideWhenUsed/>
    <w:rsid w:val="009A2C1F"/>
    <w:pPr>
      <w:tabs>
        <w:tab w:val="center" w:pos="4677"/>
        <w:tab w:val="right" w:pos="9355"/>
      </w:tabs>
      <w:spacing w:line="240" w:lineRule="auto"/>
    </w:pPr>
  </w:style>
  <w:style w:type="character" w:customStyle="1" w:styleId="aa">
    <w:name w:val="Нижний колонтитул Знак"/>
    <w:basedOn w:val="a0"/>
    <w:link w:val="a9"/>
    <w:uiPriority w:val="99"/>
    <w:rsid w:val="009A2C1F"/>
  </w:style>
  <w:style w:type="table" w:styleId="ab">
    <w:name w:val="Table Grid"/>
    <w:basedOn w:val="a1"/>
    <w:uiPriority w:val="39"/>
    <w:rsid w:val="00D601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uiPriority w:val="9"/>
    <w:qFormat/>
    <w:rsid w:val="00837884"/>
    <w:pPr>
      <w:keepNext/>
      <w:keepLines/>
      <w:spacing w:before="480"/>
      <w:outlineLvl w:val="0"/>
    </w:pPr>
    <w:rPr>
      <w:rFonts w:asciiTheme="majorHAnsi" w:eastAsiaTheme="majorEastAsia" w:hAnsiTheme="majorHAnsi" w:cstheme="majorBidi"/>
      <w:b/>
      <w:b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B95"/>
    <w:pPr>
      <w:ind w:left="720"/>
      <w:contextualSpacing/>
    </w:pPr>
  </w:style>
  <w:style w:type="character" w:customStyle="1" w:styleId="10">
    <w:name w:val="Заголовок 1 Знак"/>
    <w:basedOn w:val="a0"/>
    <w:link w:val="1"/>
    <w:uiPriority w:val="9"/>
    <w:rsid w:val="00837884"/>
    <w:rPr>
      <w:rFonts w:asciiTheme="majorHAnsi" w:eastAsiaTheme="majorEastAsia" w:hAnsiTheme="majorHAnsi" w:cstheme="majorBidi"/>
      <w:b/>
      <w:bCs/>
      <w:color w:val="2F5496" w:themeColor="accent1" w:themeShade="BF"/>
    </w:rPr>
  </w:style>
  <w:style w:type="paragraph" w:customStyle="1" w:styleId="11">
    <w:name w:val="Гиперссылка1"/>
    <w:link w:val="a4"/>
    <w:rsid w:val="009A2C1F"/>
    <w:pPr>
      <w:spacing w:line="240" w:lineRule="auto"/>
      <w:ind w:firstLine="0"/>
    </w:pPr>
    <w:rPr>
      <w:rFonts w:asciiTheme="minorHAnsi" w:eastAsia="Times New Roman" w:hAnsiTheme="minorHAnsi"/>
      <w:color w:val="0563C1"/>
      <w:sz w:val="24"/>
      <w:szCs w:val="20"/>
      <w:u w:val="single"/>
      <w:lang w:eastAsia="ru-RU"/>
    </w:rPr>
  </w:style>
  <w:style w:type="character" w:styleId="a4">
    <w:name w:val="Hyperlink"/>
    <w:link w:val="11"/>
    <w:rsid w:val="009A2C1F"/>
    <w:rPr>
      <w:rFonts w:asciiTheme="minorHAnsi" w:eastAsia="Times New Roman" w:hAnsiTheme="minorHAnsi"/>
      <w:color w:val="0563C1"/>
      <w:sz w:val="24"/>
      <w:szCs w:val="20"/>
      <w:u w:val="single"/>
      <w:lang w:eastAsia="ru-RU"/>
    </w:rPr>
  </w:style>
  <w:style w:type="paragraph" w:styleId="12">
    <w:name w:val="toc 1"/>
    <w:basedOn w:val="a"/>
    <w:next w:val="a"/>
    <w:link w:val="13"/>
    <w:uiPriority w:val="39"/>
    <w:rsid w:val="009A2C1F"/>
    <w:pPr>
      <w:widowControl w:val="0"/>
      <w:tabs>
        <w:tab w:val="right" w:leader="dot" w:pos="9339"/>
      </w:tabs>
      <w:spacing w:before="120" w:line="360" w:lineRule="auto"/>
      <w:ind w:firstLine="0"/>
    </w:pPr>
    <w:rPr>
      <w:rFonts w:eastAsia="Times New Roman"/>
      <w:strike/>
      <w:color w:val="000000"/>
      <w:szCs w:val="20"/>
      <w:lang w:eastAsia="ru-RU"/>
    </w:rPr>
  </w:style>
  <w:style w:type="character" w:customStyle="1" w:styleId="13">
    <w:name w:val="Оглавление 1 Знак"/>
    <w:basedOn w:val="a0"/>
    <w:link w:val="12"/>
    <w:uiPriority w:val="39"/>
    <w:rsid w:val="009A2C1F"/>
    <w:rPr>
      <w:rFonts w:eastAsia="Times New Roman"/>
      <w:strike/>
      <w:color w:val="000000"/>
      <w:szCs w:val="20"/>
      <w:lang w:eastAsia="ru-RU"/>
    </w:rPr>
  </w:style>
  <w:style w:type="paragraph" w:styleId="a5">
    <w:name w:val="TOC Heading"/>
    <w:basedOn w:val="1"/>
    <w:next w:val="a"/>
    <w:link w:val="a6"/>
    <w:rsid w:val="009A2C1F"/>
    <w:pPr>
      <w:spacing w:before="240" w:line="264" w:lineRule="auto"/>
      <w:ind w:firstLine="0"/>
      <w:outlineLvl w:val="8"/>
    </w:pPr>
    <w:rPr>
      <w:rFonts w:ascii="Calibri Light" w:hAnsi="Calibri Light"/>
      <w:b w:val="0"/>
      <w:bCs w:val="0"/>
      <w:color w:val="2F5496"/>
      <w:sz w:val="32"/>
      <w:szCs w:val="32"/>
      <w:lang w:eastAsia="ru-RU"/>
    </w:rPr>
  </w:style>
  <w:style w:type="character" w:customStyle="1" w:styleId="a6">
    <w:name w:val="Заголовок оглавления Знак"/>
    <w:basedOn w:val="10"/>
    <w:link w:val="a5"/>
    <w:rsid w:val="009A2C1F"/>
    <w:rPr>
      <w:rFonts w:ascii="Calibri Light" w:eastAsiaTheme="majorEastAsia" w:hAnsi="Calibri Light" w:cstheme="majorBidi"/>
      <w:b w:val="0"/>
      <w:bCs w:val="0"/>
      <w:color w:val="2F5496"/>
      <w:sz w:val="32"/>
      <w:szCs w:val="32"/>
      <w:lang w:eastAsia="ru-RU"/>
    </w:rPr>
  </w:style>
  <w:style w:type="paragraph" w:styleId="a7">
    <w:name w:val="header"/>
    <w:basedOn w:val="a"/>
    <w:link w:val="a8"/>
    <w:uiPriority w:val="99"/>
    <w:unhideWhenUsed/>
    <w:rsid w:val="009A2C1F"/>
    <w:pPr>
      <w:tabs>
        <w:tab w:val="center" w:pos="4677"/>
        <w:tab w:val="right" w:pos="9355"/>
      </w:tabs>
      <w:spacing w:line="240" w:lineRule="auto"/>
    </w:pPr>
  </w:style>
  <w:style w:type="character" w:customStyle="1" w:styleId="a8">
    <w:name w:val="Верхний колонтитул Знак"/>
    <w:basedOn w:val="a0"/>
    <w:link w:val="a7"/>
    <w:uiPriority w:val="99"/>
    <w:rsid w:val="009A2C1F"/>
  </w:style>
  <w:style w:type="paragraph" w:styleId="a9">
    <w:name w:val="footer"/>
    <w:basedOn w:val="a"/>
    <w:link w:val="aa"/>
    <w:uiPriority w:val="99"/>
    <w:unhideWhenUsed/>
    <w:rsid w:val="009A2C1F"/>
    <w:pPr>
      <w:tabs>
        <w:tab w:val="center" w:pos="4677"/>
        <w:tab w:val="right" w:pos="9355"/>
      </w:tabs>
      <w:spacing w:line="240" w:lineRule="auto"/>
    </w:pPr>
  </w:style>
  <w:style w:type="character" w:customStyle="1" w:styleId="aa">
    <w:name w:val="Нижний колонтитул Знак"/>
    <w:basedOn w:val="a0"/>
    <w:link w:val="a9"/>
    <w:uiPriority w:val="99"/>
    <w:rsid w:val="009A2C1F"/>
  </w:style>
  <w:style w:type="table" w:styleId="ab">
    <w:name w:val="Table Grid"/>
    <w:basedOn w:val="a1"/>
    <w:uiPriority w:val="39"/>
    <w:rsid w:val="00D601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4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3E06-676E-4B18-96C3-18E08DDE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41</Pages>
  <Words>12236</Words>
  <Characters>69747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dc:creator>
  <cp:lastModifiedBy>Гаянэ Петровна</cp:lastModifiedBy>
  <cp:revision>22</cp:revision>
  <dcterms:created xsi:type="dcterms:W3CDTF">2023-06-07T07:13:00Z</dcterms:created>
  <dcterms:modified xsi:type="dcterms:W3CDTF">2023-09-04T14:28:00Z</dcterms:modified>
</cp:coreProperties>
</file>