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5C" w:rsidRPr="001B675C" w:rsidRDefault="001B675C" w:rsidP="001B675C">
      <w:pPr>
        <w:shd w:val="clear" w:color="auto" w:fill="FFFFFF"/>
        <w:spacing w:after="75" w:line="330" w:lineRule="atLeast"/>
        <w:outlineLvl w:val="0"/>
        <w:rPr>
          <w:rFonts w:ascii="PT Serif" w:eastAsia="Times New Roman" w:hAnsi="PT Serif" w:cs="Tahoma"/>
          <w:color w:val="373737"/>
          <w:kern w:val="36"/>
          <w:sz w:val="38"/>
          <w:szCs w:val="38"/>
          <w:lang w:eastAsia="ru-RU"/>
        </w:rPr>
      </w:pPr>
      <w:r w:rsidRPr="001B675C">
        <w:rPr>
          <w:rFonts w:ascii="PT Serif" w:eastAsia="Times New Roman" w:hAnsi="PT Serif" w:cs="Tahoma"/>
          <w:color w:val="373737"/>
          <w:kern w:val="36"/>
          <w:sz w:val="38"/>
          <w:szCs w:val="38"/>
          <w:lang w:eastAsia="ru-RU"/>
        </w:rPr>
        <w:t>Федеральный закон Российской Федерации от 29 декабря 2012 г. N 273-ФЗ</w:t>
      </w:r>
    </w:p>
    <w:p w:rsidR="001B675C" w:rsidRPr="001B675C" w:rsidRDefault="001B675C" w:rsidP="001B675C">
      <w:pPr>
        <w:shd w:val="clear" w:color="auto" w:fill="FFFFFF"/>
        <w:spacing w:after="0" w:line="225" w:lineRule="atLeast"/>
        <w:outlineLvl w:val="1"/>
        <w:rPr>
          <w:rFonts w:ascii="PT Serif" w:eastAsia="Times New Roman" w:hAnsi="PT Serif" w:cs="Tahoma"/>
          <w:color w:val="373737"/>
          <w:sz w:val="23"/>
          <w:szCs w:val="23"/>
          <w:lang w:eastAsia="ru-RU"/>
        </w:rPr>
      </w:pPr>
      <w:r w:rsidRPr="001B675C">
        <w:rPr>
          <w:rFonts w:ascii="PT Serif" w:eastAsia="Times New Roman" w:hAnsi="PT Serif" w:cs="Tahoma"/>
          <w:color w:val="373737"/>
          <w:sz w:val="23"/>
          <w:szCs w:val="23"/>
          <w:lang w:eastAsia="ru-RU"/>
        </w:rPr>
        <w:t>"Об образовании в Российской Федерации"</w:t>
      </w:r>
      <w:r w:rsidRPr="001B675C">
        <w:rPr>
          <w:rFonts w:ascii="PT Serif" w:eastAsia="Times New Roman" w:hAnsi="PT Serif" w:cs="Tahoma"/>
          <w:color w:val="373737"/>
          <w:sz w:val="23"/>
          <w:lang w:eastAsia="ru-RU"/>
        </w:rPr>
        <w:t> </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b/>
          <w:bCs/>
          <w:color w:val="373737"/>
          <w:sz w:val="21"/>
          <w:szCs w:val="21"/>
        </w:rPr>
        <w:t>Статья 59. Итоговая аттестация</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1. Итоговая аттестация представляет собой форму оценки степени и уровня освоения обучающимися образовательной программы.</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2. Итоговая аттестация проводится на основе принципов объективности и независимости оценки качества подготовки обучающихся.</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Arial" w:hAnsi="Arial" w:cs="Arial"/>
          <w:color w:val="373737"/>
          <w:sz w:val="21"/>
          <w:szCs w:val="21"/>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 xml:space="preserve">8. Не допускается взимание платы с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за прохождение государственной итоговой аттестации.</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12. Обеспечение проведения государственной итоговой аттестации осуществляется:</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proofErr w:type="gramStart"/>
      <w:r>
        <w:rPr>
          <w:rFonts w:ascii="Arial" w:hAnsi="Arial" w:cs="Arial"/>
          <w:color w:val="373737"/>
          <w:sz w:val="21"/>
          <w:szCs w:val="21"/>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Pr>
          <w:rFonts w:ascii="Arial" w:hAnsi="Arial" w:cs="Arial"/>
          <w:color w:val="373737"/>
          <w:sz w:val="21"/>
          <w:szCs w:val="21"/>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по соответствующим образовательным программам.</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proofErr w:type="gramStart"/>
      <w:r>
        <w:rPr>
          <w:rFonts w:ascii="Arial" w:hAnsi="Arial" w:cs="Arial"/>
          <w:color w:val="373737"/>
          <w:sz w:val="21"/>
          <w:szCs w:val="21"/>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w:t>
      </w:r>
      <w:r>
        <w:rPr>
          <w:rFonts w:ascii="Arial" w:hAnsi="Arial" w:cs="Arial"/>
          <w:color w:val="373737"/>
          <w:sz w:val="21"/>
          <w:szCs w:val="21"/>
        </w:rPr>
        <w:lastRenderedPageBreak/>
        <w:t>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Pr>
          <w:rFonts w:ascii="Arial" w:hAnsi="Arial" w:cs="Arial"/>
          <w:color w:val="373737"/>
          <w:sz w:val="21"/>
          <w:szCs w:val="21"/>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proofErr w:type="gramStart"/>
      <w:r>
        <w:rPr>
          <w:rFonts w:ascii="Arial" w:hAnsi="Arial" w:cs="Arial"/>
          <w:color w:val="373737"/>
          <w:sz w:val="21"/>
          <w:szCs w:val="21"/>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Pr>
          <w:rFonts w:ascii="Arial" w:hAnsi="Arial" w:cs="Arial"/>
          <w:color w:val="373737"/>
          <w:sz w:val="21"/>
          <w:szCs w:val="21"/>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 xml:space="preserve">14. </w:t>
      </w:r>
      <w:proofErr w:type="gramStart"/>
      <w:r>
        <w:rPr>
          <w:rFonts w:ascii="Arial" w:hAnsi="Arial" w:cs="Arial"/>
          <w:color w:val="373737"/>
          <w:sz w:val="21"/>
          <w:szCs w:val="21"/>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Pr>
          <w:rFonts w:ascii="Arial" w:hAnsi="Arial" w:cs="Arial"/>
          <w:color w:val="373737"/>
          <w:sz w:val="21"/>
          <w:szCs w:val="21"/>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 xml:space="preserve">15. </w:t>
      </w:r>
      <w:proofErr w:type="gramStart"/>
      <w:r>
        <w:rPr>
          <w:rFonts w:ascii="Arial" w:hAnsi="Arial" w:cs="Arial"/>
          <w:color w:val="373737"/>
          <w:sz w:val="21"/>
          <w:szCs w:val="21"/>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Pr>
          <w:rFonts w:ascii="Arial" w:hAnsi="Arial" w:cs="Arial"/>
          <w:color w:val="373737"/>
          <w:sz w:val="21"/>
          <w:szCs w:val="21"/>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proofErr w:type="gramStart"/>
      <w:r>
        <w:rPr>
          <w:rFonts w:ascii="Arial" w:hAnsi="Arial" w:cs="Arial"/>
          <w:color w:val="373737"/>
          <w:sz w:val="21"/>
          <w:szCs w:val="21"/>
        </w:rPr>
        <w:lastRenderedPageBreak/>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B675C" w:rsidRDefault="001B675C" w:rsidP="001B675C">
      <w:pPr>
        <w:pStyle w:val="a3"/>
        <w:shd w:val="clear" w:color="auto" w:fill="FFFFFF"/>
        <w:spacing w:before="240" w:beforeAutospacing="0" w:after="240" w:afterAutospacing="0" w:line="270" w:lineRule="atLeast"/>
        <w:jc w:val="both"/>
        <w:rPr>
          <w:rFonts w:ascii="Arial" w:hAnsi="Arial" w:cs="Arial"/>
          <w:color w:val="373737"/>
          <w:sz w:val="21"/>
          <w:szCs w:val="21"/>
        </w:rPr>
      </w:pPr>
      <w:r>
        <w:rPr>
          <w:rFonts w:ascii="Arial" w:hAnsi="Arial" w:cs="Arial"/>
          <w:color w:val="373737"/>
          <w:sz w:val="21"/>
          <w:szCs w:val="21"/>
        </w:rPr>
        <w:t xml:space="preserve">17. </w:t>
      </w:r>
      <w:proofErr w:type="gramStart"/>
      <w:r>
        <w:rPr>
          <w:rFonts w:ascii="Arial" w:hAnsi="Arial" w:cs="Arial"/>
          <w:color w:val="373737"/>
          <w:sz w:val="21"/>
          <w:szCs w:val="21"/>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8E6F90" w:rsidRDefault="008E6F90" w:rsidP="001B675C">
      <w:pPr>
        <w:jc w:val="both"/>
      </w:pPr>
    </w:p>
    <w:sectPr w:rsidR="008E6F90" w:rsidSect="008E6F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75C"/>
    <w:rsid w:val="001B675C"/>
    <w:rsid w:val="003A0AAC"/>
    <w:rsid w:val="00610696"/>
    <w:rsid w:val="008A18DA"/>
    <w:rsid w:val="008E6F90"/>
    <w:rsid w:val="00BA5F00"/>
    <w:rsid w:val="00EB0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90"/>
  </w:style>
  <w:style w:type="paragraph" w:styleId="1">
    <w:name w:val="heading 1"/>
    <w:basedOn w:val="a"/>
    <w:link w:val="10"/>
    <w:uiPriority w:val="9"/>
    <w:qFormat/>
    <w:rsid w:val="001B67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67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67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675C"/>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1B675C"/>
  </w:style>
</w:styles>
</file>

<file path=word/webSettings.xml><?xml version="1.0" encoding="utf-8"?>
<w:webSettings xmlns:r="http://schemas.openxmlformats.org/officeDocument/2006/relationships" xmlns:w="http://schemas.openxmlformats.org/wordprocessingml/2006/main">
  <w:divs>
    <w:div w:id="208685785">
      <w:bodyDiv w:val="1"/>
      <w:marLeft w:val="0"/>
      <w:marRight w:val="0"/>
      <w:marTop w:val="0"/>
      <w:marBottom w:val="0"/>
      <w:divBdr>
        <w:top w:val="none" w:sz="0" w:space="0" w:color="auto"/>
        <w:left w:val="none" w:sz="0" w:space="0" w:color="auto"/>
        <w:bottom w:val="none" w:sz="0" w:space="0" w:color="auto"/>
        <w:right w:val="none" w:sz="0" w:space="0" w:color="auto"/>
      </w:divBdr>
    </w:div>
    <w:div w:id="287207851">
      <w:bodyDiv w:val="1"/>
      <w:marLeft w:val="0"/>
      <w:marRight w:val="0"/>
      <w:marTop w:val="0"/>
      <w:marBottom w:val="0"/>
      <w:divBdr>
        <w:top w:val="none" w:sz="0" w:space="0" w:color="auto"/>
        <w:left w:val="none" w:sz="0" w:space="0" w:color="auto"/>
        <w:bottom w:val="none" w:sz="0" w:space="0" w:color="auto"/>
        <w:right w:val="none" w:sz="0" w:space="0" w:color="auto"/>
      </w:divBdr>
      <w:divsChild>
        <w:div w:id="754279100">
          <w:marLeft w:val="0"/>
          <w:marRight w:val="0"/>
          <w:marTop w:val="0"/>
          <w:marBottom w:val="0"/>
          <w:divBdr>
            <w:top w:val="none" w:sz="0" w:space="0" w:color="auto"/>
            <w:left w:val="none" w:sz="0" w:space="0" w:color="auto"/>
            <w:bottom w:val="none" w:sz="0" w:space="0" w:color="auto"/>
            <w:right w:val="none" w:sz="0" w:space="0" w:color="auto"/>
          </w:divBdr>
        </w:div>
        <w:div w:id="1531911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9371</Characters>
  <Application>Microsoft Office Word</Application>
  <DocSecurity>0</DocSecurity>
  <Lines>78</Lines>
  <Paragraphs>21</Paragraphs>
  <ScaleCrop>false</ScaleCrop>
  <Company>School14</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2014-11-19T09:15:00Z</dcterms:created>
  <dcterms:modified xsi:type="dcterms:W3CDTF">2014-11-19T09:16:00Z</dcterms:modified>
</cp:coreProperties>
</file>